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8F" w:rsidRPr="00C40BCD" w:rsidRDefault="00FD0FB3" w:rsidP="00C40B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0BCD">
        <w:rPr>
          <w:rFonts w:ascii="Times New Roman" w:hAnsi="Times New Roman" w:cs="Times New Roman"/>
          <w:b/>
          <w:sz w:val="28"/>
          <w:szCs w:val="28"/>
          <w:lang w:val="uk-UA"/>
        </w:rPr>
        <w:t>МАЙБУТНЄ УКРАЇНИ ЗА ЇЇ ПАТРІОТАМИ</w:t>
      </w:r>
    </w:p>
    <w:p w:rsidR="006F0B8F" w:rsidRDefault="00C40BCD" w:rsidP="006F0B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940425" cy="3341489"/>
            <wp:effectExtent l="19050" t="0" r="3175" b="0"/>
            <wp:docPr id="2" name="Рисунок 1" descr="C:\Documents and Settings\User\Рабочий стол\Новая папка (3)\висота 15 х ширина 21 фот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3)\висота 15 х ширина 21 фото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B8F" w:rsidRDefault="006F0B8F" w:rsidP="006F0B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F0B8F" w:rsidRPr="00FD0FB3" w:rsidRDefault="00C40BCD" w:rsidP="00FD0F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D0FB3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6F0B8F" w:rsidRPr="00FD0FB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Моє глибоке переконання </w:t>
      </w:r>
      <w:r w:rsidR="00861098" w:rsidRPr="00FD0FB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- </w:t>
      </w:r>
      <w:r w:rsidR="006F0B8F" w:rsidRPr="00FD0FB3">
        <w:rPr>
          <w:rFonts w:ascii="Times New Roman" w:hAnsi="Times New Roman" w:cs="Times New Roman"/>
          <w:b/>
          <w:i/>
          <w:sz w:val="24"/>
          <w:szCs w:val="24"/>
          <w:lang w:val="uk-UA"/>
        </w:rPr>
        <w:t>патріот не той, що викрикує гасла, а той хто розбудовує сильну державу. В це поняття входить готовність робити все на благо Батьківщини, захищати її інтереси, в тому числі, якщо потребується – і зі зброєю в руках</w:t>
      </w:r>
      <w:r w:rsidRPr="00FD0FB3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 w:rsidR="006F0B8F" w:rsidRPr="00FD0FB3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C40BCD" w:rsidRPr="00C40BCD" w:rsidRDefault="00C40BCD" w:rsidP="00FD0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40BCD">
        <w:rPr>
          <w:rFonts w:ascii="Times New Roman" w:hAnsi="Times New Roman" w:cs="Times New Roman"/>
          <w:b/>
          <w:sz w:val="24"/>
          <w:szCs w:val="24"/>
          <w:lang w:val="uk-UA"/>
        </w:rPr>
        <w:t>25 років очолює обласну організацію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Микола Лобушко</w:t>
      </w:r>
    </w:p>
    <w:p w:rsidR="006F0B8F" w:rsidRDefault="006F0B8F" w:rsidP="00FD0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 червня 1993 року Микола Григорович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Лобушко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був обраний на Пленумі Сумського обласного комітету ТСО України головою. І от уже 25 років очолює Громадську організацію «Сумська обласна організація ТСО України». Обласна організація, під його керівництвом, проводить повсякденну послідовну роботу по військово-патріотичному вихованню членів Товариства, розвитку технічних і прикладних видів спорту, освітній діяльності. Велику роль у становленні вмілого керівника надав життєвий досвід, набутий під час проходження військової служби на посадах від командира взводу до командира артилерійської бригади у різних куточках Радянського Союзу та за кордоном.</w:t>
      </w:r>
      <w:r w:rsidR="00B16BD8">
        <w:rPr>
          <w:rFonts w:ascii="Times New Roman" w:hAnsi="Times New Roman" w:cs="Times New Roman"/>
          <w:sz w:val="24"/>
          <w:szCs w:val="24"/>
          <w:lang w:val="uk-UA"/>
        </w:rPr>
        <w:t xml:space="preserve"> За 32 роки військової служби зарекомендував себе з кращого боку. Військову службу проходив у Прикарпатському, Ленінградському (</w:t>
      </w:r>
      <w:proofErr w:type="spellStart"/>
      <w:r w:rsidR="00B16BD8">
        <w:rPr>
          <w:rFonts w:ascii="Times New Roman" w:hAnsi="Times New Roman" w:cs="Times New Roman"/>
          <w:sz w:val="24"/>
          <w:szCs w:val="24"/>
          <w:lang w:val="uk-UA"/>
        </w:rPr>
        <w:t>Заполяря</w:t>
      </w:r>
      <w:proofErr w:type="spellEnd"/>
      <w:r w:rsidR="00B16BD8">
        <w:rPr>
          <w:rFonts w:ascii="Times New Roman" w:hAnsi="Times New Roman" w:cs="Times New Roman"/>
          <w:sz w:val="24"/>
          <w:szCs w:val="24"/>
          <w:lang w:val="uk-UA"/>
        </w:rPr>
        <w:t>), Середньо-Азіатському, Туркестанському округах. За свою дисциплінованість, працездатність</w:t>
      </w:r>
      <w:r w:rsidR="00DF1831">
        <w:rPr>
          <w:rFonts w:ascii="Times New Roman" w:hAnsi="Times New Roman" w:cs="Times New Roman"/>
          <w:sz w:val="24"/>
          <w:szCs w:val="24"/>
          <w:lang w:val="uk-UA"/>
        </w:rPr>
        <w:t>, людяність та наполегливість має численні заохочення від командування. Нагороджений орденом «Знак Пошани» та 11 медалями.</w:t>
      </w:r>
    </w:p>
    <w:p w:rsidR="00DF1831" w:rsidRDefault="00C43D35" w:rsidP="00FD0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1831">
        <w:rPr>
          <w:rFonts w:ascii="Times New Roman" w:hAnsi="Times New Roman" w:cs="Times New Roman"/>
          <w:sz w:val="24"/>
          <w:szCs w:val="24"/>
          <w:lang w:val="uk-UA"/>
        </w:rPr>
        <w:t>Тому на сьогодні обласна організація під його керівництвом має непогані здобутки у всіх напрямках статутної діяльності. За підсумками спортивної роботи  ГО «Сумська ОО ТСО України» займає призові місця по Україні з не олімпійських видів спорту.</w:t>
      </w:r>
    </w:p>
    <w:p w:rsidR="006F0B8F" w:rsidRPr="006F0B8F" w:rsidRDefault="006F0B8F" w:rsidP="00FD0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B8F">
        <w:rPr>
          <w:rFonts w:ascii="Times New Roman" w:hAnsi="Times New Roman" w:cs="Times New Roman"/>
          <w:sz w:val="24"/>
          <w:szCs w:val="24"/>
          <w:lang w:val="uk-UA"/>
        </w:rPr>
        <w:t>Обласна організація за економічними показниками  має стабільне фінансове становище, працює без збиткових організацій.</w:t>
      </w:r>
    </w:p>
    <w:p w:rsidR="006F0B8F" w:rsidRPr="006F0B8F" w:rsidRDefault="006F0B8F" w:rsidP="00FD0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B8F">
        <w:rPr>
          <w:rFonts w:ascii="Times New Roman" w:hAnsi="Times New Roman" w:cs="Times New Roman"/>
          <w:sz w:val="24"/>
          <w:szCs w:val="24"/>
          <w:lang w:val="uk-UA"/>
        </w:rPr>
        <w:t xml:space="preserve">Микола Григорович має добрі організаторські здібності, ефективно співпрацює з органами державної влади та громадськими організаціями в інтересах оборонного Товариства. Вміло використовує засоби масової інформації й наочну агітацію для пропаганди статутних завдань ТСО України і поширення авторитету організації серед населення. </w:t>
      </w:r>
    </w:p>
    <w:p w:rsidR="006F0B8F" w:rsidRPr="006F0B8F" w:rsidRDefault="006F0B8F" w:rsidP="00FD0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B8F">
        <w:rPr>
          <w:rFonts w:ascii="Times New Roman" w:hAnsi="Times New Roman" w:cs="Times New Roman"/>
          <w:sz w:val="24"/>
          <w:szCs w:val="24"/>
          <w:lang w:val="uk-UA"/>
        </w:rPr>
        <w:lastRenderedPageBreak/>
        <w:t>В 1999 році нагороджений «Почесним знаком ТСО України», в 2001 році Почесною грамотою ТСО України  та Почесною грамотою Сумської обласної Ради, неодноразово нагороджувався Грамотами Товариства сприяння обороні України,  Ветеран Товариства.</w:t>
      </w:r>
    </w:p>
    <w:p w:rsidR="006F0B8F" w:rsidRPr="006F0B8F" w:rsidRDefault="006F0B8F" w:rsidP="00FD0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B8F">
        <w:rPr>
          <w:rFonts w:ascii="Times New Roman" w:hAnsi="Times New Roman" w:cs="Times New Roman"/>
          <w:sz w:val="24"/>
          <w:szCs w:val="24"/>
          <w:lang w:val="uk-UA"/>
        </w:rPr>
        <w:t>В 2007 році за високий професіоналізм, вагомий особистий внесок у справі патріотичного виховання і підготовки молоді до служби в Збройних Силах України та розвиток військово-прикладних видів спорту в області відзначений  Відзнакою голови Сумської обласної Ради «За високі досягнення».</w:t>
      </w:r>
    </w:p>
    <w:p w:rsidR="006F0B8F" w:rsidRPr="006F0B8F" w:rsidRDefault="006F0B8F" w:rsidP="00FD0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B8F">
        <w:rPr>
          <w:rFonts w:ascii="Times New Roman" w:hAnsi="Times New Roman" w:cs="Times New Roman"/>
          <w:sz w:val="24"/>
          <w:szCs w:val="24"/>
          <w:lang w:val="uk-UA"/>
        </w:rPr>
        <w:t xml:space="preserve">За виконання планів та якісну підготовку спеціалістів для Збройних Сил України та інших військових формувань в  2009 році Микола Григорович відзначений  почесним нагрудним знаком начальника Генерального штабу  Збройних Сил України «За досягнення у військовій службі» </w:t>
      </w:r>
      <w:r w:rsidRPr="006F0B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F0B8F">
        <w:rPr>
          <w:rFonts w:ascii="Times New Roman" w:hAnsi="Times New Roman" w:cs="Times New Roman"/>
          <w:sz w:val="24"/>
          <w:szCs w:val="24"/>
          <w:lang w:val="uk-UA"/>
        </w:rPr>
        <w:t xml:space="preserve"> ступеня.</w:t>
      </w:r>
    </w:p>
    <w:p w:rsidR="006F0B8F" w:rsidRPr="006F0B8F" w:rsidRDefault="006F0B8F" w:rsidP="00FD0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B8F">
        <w:rPr>
          <w:rFonts w:ascii="Times New Roman" w:hAnsi="Times New Roman" w:cs="Times New Roman"/>
          <w:sz w:val="24"/>
          <w:szCs w:val="24"/>
          <w:lang w:val="uk-UA"/>
        </w:rPr>
        <w:t>В 2011  році рішенням Президії Української Спілки ветеранів Афганістану (воїнів-інтернаціоналістів) нагороджений медаллю «За звитягу».</w:t>
      </w:r>
    </w:p>
    <w:p w:rsidR="006F0B8F" w:rsidRDefault="006F0B8F" w:rsidP="00FD0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B8F">
        <w:rPr>
          <w:rFonts w:ascii="Times New Roman" w:hAnsi="Times New Roman" w:cs="Times New Roman"/>
          <w:sz w:val="24"/>
          <w:szCs w:val="24"/>
          <w:lang w:val="uk-UA"/>
        </w:rPr>
        <w:t>В 2012 році  нагороджений Почесною грамотою голови Сумської обласної державної адміністрації за плідну співпрацю і активну життєву позицію з питань  військово-патріотичного виховання підростаючого покоління та розвиток не олімпійських видів спорту в області.</w:t>
      </w:r>
    </w:p>
    <w:p w:rsidR="00DF1831" w:rsidRDefault="00DF1831" w:rsidP="00FD0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2013 році – отримав Подяку від Міністерства Оборони України.</w:t>
      </w:r>
    </w:p>
    <w:p w:rsidR="00C43D35" w:rsidRDefault="00C43D35" w:rsidP="00FD0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Микола Григорович вважає</w:t>
      </w:r>
      <w:r w:rsidR="00782E45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2E45">
        <w:rPr>
          <w:rFonts w:ascii="Times New Roman" w:hAnsi="Times New Roman" w:cs="Times New Roman"/>
          <w:sz w:val="24"/>
          <w:szCs w:val="24"/>
          <w:lang w:val="uk-UA"/>
        </w:rPr>
        <w:t>«Щ</w:t>
      </w:r>
      <w:r>
        <w:rPr>
          <w:rFonts w:ascii="Times New Roman" w:hAnsi="Times New Roman" w:cs="Times New Roman"/>
          <w:sz w:val="24"/>
          <w:szCs w:val="24"/>
          <w:lang w:val="uk-UA"/>
        </w:rPr>
        <w:t>о за усіх часів патріотизм є найціннішою якістю кожної людини. Ще стародавній філософ Цицерон повчав: «Нам дорогі батьки, дорогі діти, близькі родичі. Але усі уявлення про любов до них з’єднано в одному слові – Вітчизна. Тому ми працюємо над тим, щоб</w:t>
      </w:r>
      <w:r w:rsidR="003A7BA8">
        <w:rPr>
          <w:rFonts w:ascii="Times New Roman" w:hAnsi="Times New Roman" w:cs="Times New Roman"/>
          <w:sz w:val="24"/>
          <w:szCs w:val="24"/>
          <w:lang w:val="uk-UA"/>
        </w:rPr>
        <w:t xml:space="preserve"> об’єднати організації які дійсно опікуються питаннями  національно-патріотичного  виховання  підростаючого покоління.</w:t>
      </w:r>
      <w:r w:rsidR="00782E4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61098" w:rsidRDefault="003A7BA8" w:rsidP="00FD0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Тож колектив ГО «Сумська ОО ТСО України»  щиро бажає Миколі Григоровичу міцного </w:t>
      </w:r>
      <w:r w:rsidR="00782E45">
        <w:rPr>
          <w:rFonts w:ascii="Times New Roman" w:hAnsi="Times New Roman" w:cs="Times New Roman"/>
          <w:sz w:val="24"/>
          <w:szCs w:val="24"/>
          <w:lang w:val="uk-UA"/>
        </w:rPr>
        <w:t>здоров’я</w:t>
      </w:r>
      <w:r>
        <w:rPr>
          <w:rFonts w:ascii="Times New Roman" w:hAnsi="Times New Roman" w:cs="Times New Roman"/>
          <w:sz w:val="24"/>
          <w:szCs w:val="24"/>
          <w:lang w:val="uk-UA"/>
        </w:rPr>
        <w:t>, щастя й благополуччя, життєвої наснаги на довгі роки, енергії для плідної праці в Товаристві!</w:t>
      </w:r>
    </w:p>
    <w:p w:rsidR="006F0B8F" w:rsidRPr="006F0B8F" w:rsidRDefault="006F0B8F" w:rsidP="006F0B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C0123F" w:rsidRPr="006F0B8F" w:rsidRDefault="00C0123F" w:rsidP="006F0B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0123F" w:rsidRPr="006F0B8F" w:rsidSect="0025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0B8F"/>
    <w:rsid w:val="00005DC0"/>
    <w:rsid w:val="00076163"/>
    <w:rsid w:val="00251FFD"/>
    <w:rsid w:val="003A7BA8"/>
    <w:rsid w:val="006F0B8F"/>
    <w:rsid w:val="00782E45"/>
    <w:rsid w:val="00861098"/>
    <w:rsid w:val="00B16BD8"/>
    <w:rsid w:val="00C0123F"/>
    <w:rsid w:val="00C031AB"/>
    <w:rsid w:val="00C40BCD"/>
    <w:rsid w:val="00C43D35"/>
    <w:rsid w:val="00DF1831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A227D-2D31-4F79-B3A9-C27583BC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2463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2018-06-08T07:41:00Z</cp:lastPrinted>
  <dcterms:created xsi:type="dcterms:W3CDTF">2018-06-08T06:48:00Z</dcterms:created>
  <dcterms:modified xsi:type="dcterms:W3CDTF">2018-06-08T09:11:00Z</dcterms:modified>
</cp:coreProperties>
</file>