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E5" w:rsidRPr="00431BBC" w:rsidRDefault="009D0BE5" w:rsidP="00431BBC">
      <w:pPr>
        <w:spacing w:after="0" w:line="240" w:lineRule="auto"/>
        <w:jc w:val="center"/>
        <w:rPr>
          <w:rFonts w:ascii="Times New Roman" w:hAnsi="Times New Roman" w:cs="Times New Roman"/>
          <w:b/>
          <w:sz w:val="24"/>
          <w:szCs w:val="24"/>
        </w:rPr>
      </w:pPr>
      <w:r w:rsidRPr="00431BBC">
        <w:rPr>
          <w:rFonts w:ascii="Times New Roman" w:hAnsi="Times New Roman" w:cs="Times New Roman"/>
          <w:b/>
          <w:sz w:val="24"/>
          <w:szCs w:val="24"/>
        </w:rPr>
        <w:t>ПРО ДІЯЛЬНІСТЬ ГОЛОВИ ТОВАРИСТВА</w:t>
      </w:r>
    </w:p>
    <w:p w:rsidR="009D0BE5" w:rsidRPr="00431BBC" w:rsidRDefault="00632553" w:rsidP="00431BBC">
      <w:pPr>
        <w:spacing w:after="0" w:line="240" w:lineRule="auto"/>
        <w:rPr>
          <w:rFonts w:ascii="Times New Roman" w:hAnsi="Times New Roman" w:cs="Times New Roman"/>
          <w:i/>
          <w:sz w:val="24"/>
          <w:szCs w:val="24"/>
        </w:rPr>
      </w:pPr>
      <w:r w:rsidRPr="00431BBC">
        <w:rPr>
          <w:rFonts w:ascii="Times New Roman" w:hAnsi="Times New Roman" w:cs="Times New Roman"/>
          <w:sz w:val="24"/>
          <w:szCs w:val="24"/>
        </w:rPr>
        <w:tab/>
      </w:r>
      <w:r w:rsidRPr="00431BBC">
        <w:rPr>
          <w:rFonts w:ascii="Times New Roman" w:hAnsi="Times New Roman" w:cs="Times New Roman"/>
          <w:sz w:val="24"/>
          <w:szCs w:val="24"/>
        </w:rPr>
        <w:tab/>
      </w:r>
      <w:r w:rsidRPr="00431BBC">
        <w:rPr>
          <w:rFonts w:ascii="Times New Roman" w:hAnsi="Times New Roman" w:cs="Times New Roman"/>
          <w:sz w:val="24"/>
          <w:szCs w:val="24"/>
        </w:rPr>
        <w:tab/>
      </w:r>
      <w:r w:rsidRPr="00431BBC">
        <w:rPr>
          <w:rFonts w:ascii="Times New Roman" w:hAnsi="Times New Roman" w:cs="Times New Roman"/>
          <w:sz w:val="24"/>
          <w:szCs w:val="24"/>
        </w:rPr>
        <w:tab/>
      </w:r>
      <w:r w:rsidRPr="00431BBC">
        <w:rPr>
          <w:rFonts w:ascii="Times New Roman" w:hAnsi="Times New Roman" w:cs="Times New Roman"/>
          <w:sz w:val="24"/>
          <w:szCs w:val="24"/>
        </w:rPr>
        <w:tab/>
      </w:r>
      <w:r w:rsidRPr="00431BBC">
        <w:rPr>
          <w:rFonts w:ascii="Times New Roman" w:hAnsi="Times New Roman" w:cs="Times New Roman"/>
          <w:sz w:val="24"/>
          <w:szCs w:val="24"/>
        </w:rPr>
        <w:tab/>
      </w:r>
      <w:r w:rsidR="00FD4B08">
        <w:rPr>
          <w:rFonts w:ascii="Times New Roman" w:hAnsi="Times New Roman" w:cs="Times New Roman"/>
          <w:sz w:val="24"/>
          <w:szCs w:val="24"/>
        </w:rPr>
        <w:tab/>
      </w:r>
      <w:r w:rsidRPr="00431BBC">
        <w:rPr>
          <w:rFonts w:ascii="Times New Roman" w:hAnsi="Times New Roman" w:cs="Times New Roman"/>
          <w:sz w:val="24"/>
          <w:szCs w:val="24"/>
        </w:rPr>
        <w:t>Д</w:t>
      </w:r>
      <w:r w:rsidR="009D0BE5" w:rsidRPr="00431BBC">
        <w:rPr>
          <w:rFonts w:ascii="Times New Roman" w:hAnsi="Times New Roman" w:cs="Times New Roman"/>
          <w:i/>
          <w:sz w:val="24"/>
          <w:szCs w:val="24"/>
        </w:rPr>
        <w:t>оповідь Голови Товариства на Правлінні</w:t>
      </w:r>
    </w:p>
    <w:p w:rsidR="009D0BE5" w:rsidRPr="00431BBC" w:rsidRDefault="00632553" w:rsidP="00431BBC">
      <w:pPr>
        <w:spacing w:after="0" w:line="240" w:lineRule="auto"/>
        <w:rPr>
          <w:rFonts w:ascii="Times New Roman" w:hAnsi="Times New Roman" w:cs="Times New Roman"/>
          <w:i/>
          <w:sz w:val="24"/>
          <w:szCs w:val="24"/>
        </w:rPr>
      </w:pP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009D0BE5" w:rsidRPr="00431BBC">
        <w:rPr>
          <w:rFonts w:ascii="Times New Roman" w:hAnsi="Times New Roman" w:cs="Times New Roman"/>
          <w:i/>
          <w:sz w:val="24"/>
          <w:szCs w:val="24"/>
        </w:rPr>
        <w:tab/>
      </w:r>
      <w:r w:rsidR="00FD4B08">
        <w:rPr>
          <w:rFonts w:ascii="Times New Roman" w:hAnsi="Times New Roman" w:cs="Times New Roman"/>
          <w:i/>
          <w:sz w:val="24"/>
          <w:szCs w:val="24"/>
        </w:rPr>
        <w:tab/>
      </w:r>
      <w:r w:rsidR="009D0BE5" w:rsidRPr="00431BBC">
        <w:rPr>
          <w:rFonts w:ascii="Times New Roman" w:hAnsi="Times New Roman" w:cs="Times New Roman"/>
          <w:i/>
          <w:sz w:val="24"/>
          <w:szCs w:val="24"/>
        </w:rPr>
        <w:t>ГО «ТС</w:t>
      </w:r>
      <w:r w:rsidR="00FD4B08">
        <w:rPr>
          <w:rFonts w:ascii="Times New Roman" w:hAnsi="Times New Roman" w:cs="Times New Roman"/>
          <w:i/>
          <w:sz w:val="24"/>
          <w:szCs w:val="24"/>
        </w:rPr>
        <w:t>О України» 14 березня 2019 року</w:t>
      </w:r>
    </w:p>
    <w:p w:rsidR="009D0BE5" w:rsidRPr="00431BBC" w:rsidRDefault="009D0BE5" w:rsidP="00431BBC">
      <w:pPr>
        <w:spacing w:after="0" w:line="240" w:lineRule="auto"/>
        <w:rPr>
          <w:rFonts w:ascii="Times New Roman" w:hAnsi="Times New Roman" w:cs="Times New Roman"/>
          <w:i/>
          <w:sz w:val="24"/>
          <w:szCs w:val="24"/>
        </w:rPr>
      </w:pP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Pr="00431BBC">
        <w:rPr>
          <w:rFonts w:ascii="Times New Roman" w:hAnsi="Times New Roman" w:cs="Times New Roman"/>
          <w:i/>
          <w:sz w:val="24"/>
          <w:szCs w:val="24"/>
        </w:rPr>
        <w:tab/>
      </w:r>
      <w:r w:rsidR="00FD4B08">
        <w:rPr>
          <w:rFonts w:ascii="Times New Roman" w:hAnsi="Times New Roman" w:cs="Times New Roman"/>
          <w:i/>
          <w:sz w:val="24"/>
          <w:szCs w:val="24"/>
        </w:rPr>
        <w:tab/>
      </w:r>
      <w:r w:rsidRPr="00431BBC">
        <w:rPr>
          <w:rFonts w:ascii="Times New Roman" w:hAnsi="Times New Roman" w:cs="Times New Roman"/>
          <w:i/>
          <w:sz w:val="24"/>
          <w:szCs w:val="24"/>
        </w:rPr>
        <w:t>м. Київ</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Шановні колеги!</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Відповідно до </w:t>
      </w:r>
      <w:r w:rsidR="009E31DB" w:rsidRPr="00431BBC">
        <w:rPr>
          <w:rFonts w:ascii="Times New Roman" w:hAnsi="Times New Roman" w:cs="Times New Roman"/>
          <w:sz w:val="24"/>
          <w:szCs w:val="24"/>
        </w:rPr>
        <w:t xml:space="preserve">ст.11 Закону України «Про громадські об’єднання» та </w:t>
      </w:r>
      <w:r w:rsidRPr="00431BBC">
        <w:rPr>
          <w:rFonts w:ascii="Times New Roman" w:hAnsi="Times New Roman" w:cs="Times New Roman"/>
          <w:sz w:val="24"/>
          <w:szCs w:val="24"/>
        </w:rPr>
        <w:t xml:space="preserve">ст.6.2. Статуту </w:t>
      </w:r>
      <w:r w:rsidR="009E31DB" w:rsidRPr="00431BBC">
        <w:rPr>
          <w:rFonts w:ascii="Times New Roman" w:hAnsi="Times New Roman" w:cs="Times New Roman"/>
          <w:sz w:val="24"/>
          <w:szCs w:val="24"/>
        </w:rPr>
        <w:t xml:space="preserve">ТСО України </w:t>
      </w:r>
      <w:r w:rsidRPr="00431BBC">
        <w:rPr>
          <w:rFonts w:ascii="Times New Roman" w:hAnsi="Times New Roman" w:cs="Times New Roman"/>
          <w:sz w:val="24"/>
          <w:szCs w:val="24"/>
        </w:rPr>
        <w:t>Голова Товариства щорічно звітує про свою діяльність на чергових засіданнях Правління Товариства. Дозвольте мені сьогодні звітувати не тільки про свою роботу, але й проаналізувати стан діяльності Товариства у 2018 році в цілому.</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Минулий рік був у нас роком практичного втілення в життя вимог нової редакції Статуту, </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напруженої організаторської роботи як Правління Товариства так і всіх його Відокремлених підрозділів, юридичних осіб, штатних працівників та активістів.</w:t>
      </w:r>
      <w:r w:rsidR="002E2FE3"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За минулий рік проведено засідання Правління </w:t>
      </w:r>
      <w:r w:rsidR="00A62DC8" w:rsidRPr="00431BBC">
        <w:rPr>
          <w:rFonts w:ascii="Times New Roman" w:hAnsi="Times New Roman" w:cs="Times New Roman"/>
          <w:sz w:val="24"/>
          <w:szCs w:val="24"/>
        </w:rPr>
        <w:t>і 12</w:t>
      </w:r>
      <w:r w:rsidRPr="00431BBC">
        <w:rPr>
          <w:rFonts w:ascii="Times New Roman" w:hAnsi="Times New Roman" w:cs="Times New Roman"/>
          <w:sz w:val="24"/>
          <w:szCs w:val="24"/>
        </w:rPr>
        <w:t xml:space="preserve"> засідань Ради Правління. Ми активно використовуємо надану Законом </w:t>
      </w:r>
      <w:r w:rsidR="00176D91" w:rsidRPr="00431BBC">
        <w:rPr>
          <w:rFonts w:ascii="Times New Roman" w:hAnsi="Times New Roman" w:cs="Times New Roman"/>
          <w:sz w:val="24"/>
          <w:szCs w:val="24"/>
        </w:rPr>
        <w:t xml:space="preserve">і Статутом Товариства </w:t>
      </w:r>
      <w:r w:rsidRPr="00431BBC">
        <w:rPr>
          <w:rFonts w:ascii="Times New Roman" w:hAnsi="Times New Roman" w:cs="Times New Roman"/>
          <w:sz w:val="24"/>
          <w:szCs w:val="24"/>
        </w:rPr>
        <w:t xml:space="preserve">можливість приймати рішення засобами зв’язку, що значно підвищує оперативність виборного керівного органу. На Раді Правління було розглянуто </w:t>
      </w:r>
      <w:r w:rsidR="00976171" w:rsidRPr="00431BBC">
        <w:rPr>
          <w:rFonts w:ascii="Times New Roman" w:hAnsi="Times New Roman" w:cs="Times New Roman"/>
          <w:sz w:val="24"/>
          <w:szCs w:val="24"/>
        </w:rPr>
        <w:t>162</w:t>
      </w:r>
      <w:r w:rsidR="002A0AA4" w:rsidRPr="00431BBC">
        <w:rPr>
          <w:rFonts w:ascii="Times New Roman" w:hAnsi="Times New Roman" w:cs="Times New Roman"/>
          <w:sz w:val="24"/>
          <w:szCs w:val="24"/>
        </w:rPr>
        <w:t xml:space="preserve"> питання</w:t>
      </w:r>
      <w:r w:rsidR="009E31DB" w:rsidRPr="00431BBC">
        <w:rPr>
          <w:rFonts w:ascii="Times New Roman" w:hAnsi="Times New Roman" w:cs="Times New Roman"/>
          <w:sz w:val="24"/>
          <w:szCs w:val="24"/>
        </w:rPr>
        <w:t xml:space="preserve"> щодо життєдіяльності Товариства</w:t>
      </w:r>
      <w:r w:rsidRPr="00431BBC">
        <w:rPr>
          <w:rFonts w:ascii="Times New Roman" w:hAnsi="Times New Roman" w:cs="Times New Roman"/>
          <w:sz w:val="24"/>
          <w:szCs w:val="24"/>
        </w:rPr>
        <w:t>.</w:t>
      </w:r>
      <w:r w:rsidR="00022275" w:rsidRPr="00431BBC">
        <w:rPr>
          <w:rFonts w:ascii="Times New Roman" w:hAnsi="Times New Roman" w:cs="Times New Roman"/>
          <w:sz w:val="24"/>
          <w:szCs w:val="24"/>
        </w:rPr>
        <w:t xml:space="preserve"> Апаратом Правління проведено семінари, збори та інші заходи зі штатними працівниками і активістами з усіх</w:t>
      </w:r>
      <w:r w:rsidR="009E31DB" w:rsidRPr="00431BBC">
        <w:rPr>
          <w:rFonts w:ascii="Times New Roman" w:hAnsi="Times New Roman" w:cs="Times New Roman"/>
          <w:sz w:val="24"/>
          <w:szCs w:val="24"/>
        </w:rPr>
        <w:t xml:space="preserve"> напрямків статутної діяльності: головними бухгалтерами обласних організацій, відповідальними за організаційно-масову роботу, за організацію навчального процесу, за спортивну роботу. Проведено семінари з начальниками авіаційних організацій, керівниками клубів службо</w:t>
      </w:r>
      <w:r w:rsidR="001E27F4" w:rsidRPr="00431BBC">
        <w:rPr>
          <w:rFonts w:ascii="Times New Roman" w:hAnsi="Times New Roman" w:cs="Times New Roman"/>
          <w:sz w:val="24"/>
          <w:szCs w:val="24"/>
        </w:rPr>
        <w:t>вого собаківництва. В Житомирі відбулися</w:t>
      </w:r>
      <w:r w:rsidR="009E31DB" w:rsidRPr="00431BBC">
        <w:rPr>
          <w:rFonts w:ascii="Times New Roman" w:hAnsi="Times New Roman" w:cs="Times New Roman"/>
          <w:sz w:val="24"/>
          <w:szCs w:val="24"/>
        </w:rPr>
        <w:t xml:space="preserve"> дводенні збори директорів навчальних закладів.</w:t>
      </w:r>
      <w:r w:rsidR="00022275" w:rsidRPr="00431BBC">
        <w:rPr>
          <w:rFonts w:ascii="Times New Roman" w:hAnsi="Times New Roman" w:cs="Times New Roman"/>
          <w:sz w:val="24"/>
          <w:szCs w:val="24"/>
        </w:rPr>
        <w:t xml:space="preserve"> Працівники апарату, перебуваючи у відрядженнях, не тільки вивчали стан роботи підрозділів, а й надавали практичну </w:t>
      </w:r>
      <w:r w:rsidR="009E31DB" w:rsidRPr="00431BBC">
        <w:rPr>
          <w:rFonts w:ascii="Times New Roman" w:hAnsi="Times New Roman" w:cs="Times New Roman"/>
          <w:sz w:val="24"/>
          <w:szCs w:val="24"/>
        </w:rPr>
        <w:t>допомогу керівникам та фахівцям</w:t>
      </w:r>
      <w:r w:rsidR="006261FA" w:rsidRPr="00431BBC">
        <w:rPr>
          <w:rFonts w:ascii="Times New Roman" w:hAnsi="Times New Roman" w:cs="Times New Roman"/>
          <w:sz w:val="24"/>
          <w:szCs w:val="24"/>
        </w:rPr>
        <w:t xml:space="preserve"> Київської, Вінницької, Миколаївської, Одеської, Херсонської, Харківської, Чернівецької </w:t>
      </w:r>
      <w:r w:rsidR="004348B0" w:rsidRPr="00431BBC">
        <w:rPr>
          <w:rFonts w:ascii="Times New Roman" w:hAnsi="Times New Roman" w:cs="Times New Roman"/>
          <w:sz w:val="24"/>
          <w:szCs w:val="24"/>
        </w:rPr>
        <w:t>– майже всіх</w:t>
      </w:r>
      <w:r w:rsidR="006261FA" w:rsidRPr="00431BBC">
        <w:rPr>
          <w:rFonts w:ascii="Times New Roman" w:hAnsi="Times New Roman" w:cs="Times New Roman"/>
          <w:sz w:val="24"/>
          <w:szCs w:val="24"/>
        </w:rPr>
        <w:t xml:space="preserve"> обласних організацій. Вивчено стан справ практично в усіх осередках  Вінницької та Київської області. </w:t>
      </w:r>
      <w:r w:rsidR="009E31DB" w:rsidRPr="00431BBC">
        <w:rPr>
          <w:rFonts w:ascii="Times New Roman" w:hAnsi="Times New Roman" w:cs="Times New Roman"/>
          <w:sz w:val="24"/>
          <w:szCs w:val="24"/>
        </w:rPr>
        <w:t xml:space="preserve">Мною особисто відвідано вісім обласних організацій з метою вивчення стану справ на місцях і надання оперативної допомоги. </w:t>
      </w:r>
    </w:p>
    <w:p w:rsidR="00735330"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 Аналізуючи діяльність апарату Правління за звітний період, </w:t>
      </w:r>
      <w:r w:rsidR="00735330" w:rsidRPr="00431BBC">
        <w:rPr>
          <w:rFonts w:ascii="Times New Roman" w:hAnsi="Times New Roman" w:cs="Times New Roman"/>
          <w:sz w:val="24"/>
          <w:szCs w:val="24"/>
        </w:rPr>
        <w:t>маю зазначити, що в</w:t>
      </w:r>
      <w:r w:rsidR="002D6DA8" w:rsidRPr="00431BBC">
        <w:rPr>
          <w:rFonts w:ascii="Times New Roman" w:hAnsi="Times New Roman" w:cs="Times New Roman"/>
          <w:sz w:val="24"/>
          <w:szCs w:val="24"/>
        </w:rPr>
        <w:t xml:space="preserve"> апараті Правління активно включилися в практичну роботу </w:t>
      </w:r>
      <w:r w:rsidR="00735330" w:rsidRPr="00431BBC">
        <w:rPr>
          <w:rFonts w:ascii="Times New Roman" w:hAnsi="Times New Roman" w:cs="Times New Roman"/>
          <w:sz w:val="24"/>
          <w:szCs w:val="24"/>
        </w:rPr>
        <w:t>оновлен</w:t>
      </w:r>
      <w:r w:rsidR="002D6DA8" w:rsidRPr="00431BBC">
        <w:rPr>
          <w:rFonts w:ascii="Times New Roman" w:hAnsi="Times New Roman" w:cs="Times New Roman"/>
          <w:sz w:val="24"/>
          <w:szCs w:val="24"/>
        </w:rPr>
        <w:t>і минулого року управління національно-патріотичної роботи та спорту, внутрішнього аудиту та управління майном. Результати</w:t>
      </w:r>
      <w:r w:rsidR="00735330" w:rsidRPr="00431BBC">
        <w:rPr>
          <w:rFonts w:ascii="Times New Roman" w:hAnsi="Times New Roman" w:cs="Times New Roman"/>
          <w:sz w:val="24"/>
          <w:szCs w:val="24"/>
        </w:rPr>
        <w:t>вність</w:t>
      </w:r>
      <w:r w:rsidR="002D6DA8" w:rsidRPr="00431BBC">
        <w:rPr>
          <w:rFonts w:ascii="Times New Roman" w:hAnsi="Times New Roman" w:cs="Times New Roman"/>
          <w:sz w:val="24"/>
          <w:szCs w:val="24"/>
        </w:rPr>
        <w:t xml:space="preserve"> їхньої діяльності ми бачимо </w:t>
      </w:r>
      <w:r w:rsidR="00735330" w:rsidRPr="00431BBC">
        <w:rPr>
          <w:rFonts w:ascii="Times New Roman" w:hAnsi="Times New Roman" w:cs="Times New Roman"/>
          <w:sz w:val="24"/>
          <w:szCs w:val="24"/>
        </w:rPr>
        <w:t>на</w:t>
      </w:r>
      <w:r w:rsidR="002D6DA8" w:rsidRPr="00431BBC">
        <w:rPr>
          <w:rFonts w:ascii="Times New Roman" w:hAnsi="Times New Roman" w:cs="Times New Roman"/>
          <w:sz w:val="24"/>
          <w:szCs w:val="24"/>
        </w:rPr>
        <w:t xml:space="preserve"> конкретних справах</w:t>
      </w:r>
      <w:r w:rsidR="00735330" w:rsidRPr="00431BBC">
        <w:rPr>
          <w:rFonts w:ascii="Times New Roman" w:hAnsi="Times New Roman" w:cs="Times New Roman"/>
          <w:sz w:val="24"/>
          <w:szCs w:val="24"/>
        </w:rPr>
        <w:t>. Зупинюся лише на деяких питаннях, які були вирішені минулого року</w:t>
      </w:r>
      <w:r w:rsidR="002D6DA8" w:rsidRPr="00431BBC">
        <w:rPr>
          <w:rFonts w:ascii="Times New Roman" w:hAnsi="Times New Roman" w:cs="Times New Roman"/>
          <w:sz w:val="24"/>
          <w:szCs w:val="24"/>
        </w:rPr>
        <w:t>:</w:t>
      </w:r>
      <w:r w:rsidR="00735330" w:rsidRPr="00431BBC">
        <w:rPr>
          <w:rFonts w:ascii="Times New Roman" w:hAnsi="Times New Roman" w:cs="Times New Roman"/>
          <w:sz w:val="24"/>
          <w:szCs w:val="24"/>
        </w:rPr>
        <w:t xml:space="preserve"> </w:t>
      </w:r>
    </w:p>
    <w:p w:rsidR="002D6DA8" w:rsidRPr="00431BBC" w:rsidRDefault="00735330"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-втілюється в життя план дій по співпраці з Генеральним штабом Збройних Сил України, на базі наших навчальних закладів створюються клуби військово-патріотичного виховання молоді та агітаційні пункти попереднього відбору громадян на військову службу за контрактом у Збройних Силах України. Нагороди Генерального Штабу, які сьогодні отримали наші колеги, є яскравим свідченням високої оцінки вищим військовим керівництвом держави вагомого внеску нашого Товариства у справу розбудови й розвитку Збройних Сил України, зміцнення співробітництва у військовій сфері;</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2D6DA8" w:rsidRPr="00431BBC">
        <w:rPr>
          <w:rFonts w:ascii="Times New Roman" w:hAnsi="Times New Roman" w:cs="Times New Roman"/>
          <w:sz w:val="24"/>
          <w:szCs w:val="24"/>
        </w:rPr>
        <w:t>-у</w:t>
      </w:r>
      <w:r w:rsidRPr="00431BBC">
        <w:rPr>
          <w:rFonts w:ascii="Times New Roman" w:hAnsi="Times New Roman" w:cs="Times New Roman"/>
          <w:sz w:val="24"/>
          <w:szCs w:val="24"/>
        </w:rPr>
        <w:t>кладено Договори з Федераціями технічних видів спорту про спільне використання спортивної бази Тов</w:t>
      </w:r>
      <w:r w:rsidR="004F5E99" w:rsidRPr="00431BBC">
        <w:rPr>
          <w:rFonts w:ascii="Times New Roman" w:hAnsi="Times New Roman" w:cs="Times New Roman"/>
          <w:sz w:val="24"/>
          <w:szCs w:val="24"/>
        </w:rPr>
        <w:t>ариства та проведення змагань, р</w:t>
      </w:r>
      <w:r w:rsidRPr="00431BBC">
        <w:rPr>
          <w:rFonts w:ascii="Times New Roman" w:hAnsi="Times New Roman" w:cs="Times New Roman"/>
          <w:sz w:val="24"/>
          <w:szCs w:val="24"/>
        </w:rPr>
        <w:t>озроблено і затверджено календарний план проведення спортивних зм</w:t>
      </w:r>
      <w:r w:rsidR="004F5E99" w:rsidRPr="00431BBC">
        <w:rPr>
          <w:rFonts w:ascii="Times New Roman" w:hAnsi="Times New Roman" w:cs="Times New Roman"/>
          <w:sz w:val="24"/>
          <w:szCs w:val="24"/>
        </w:rPr>
        <w:t>агань та їх фінансування на 2019</w:t>
      </w:r>
      <w:r w:rsidRPr="00431BBC">
        <w:rPr>
          <w:rFonts w:ascii="Times New Roman" w:hAnsi="Times New Roman" w:cs="Times New Roman"/>
          <w:sz w:val="24"/>
          <w:szCs w:val="24"/>
        </w:rPr>
        <w:t xml:space="preserve"> рік.  </w:t>
      </w:r>
      <w:r w:rsidR="00AD1260" w:rsidRPr="00431BBC">
        <w:rPr>
          <w:rFonts w:ascii="Times New Roman" w:hAnsi="Times New Roman" w:cs="Times New Roman"/>
          <w:sz w:val="24"/>
          <w:szCs w:val="24"/>
        </w:rPr>
        <w:t>Підписано Д</w:t>
      </w:r>
      <w:r w:rsidRPr="00431BBC">
        <w:rPr>
          <w:rFonts w:ascii="Times New Roman" w:hAnsi="Times New Roman" w:cs="Times New Roman"/>
          <w:sz w:val="24"/>
          <w:szCs w:val="24"/>
        </w:rPr>
        <w:t>оговір про співпрацю з Мінмолодьспорту України</w:t>
      </w:r>
      <w:r w:rsidR="004F5E99" w:rsidRPr="00431BBC">
        <w:rPr>
          <w:rFonts w:ascii="Times New Roman" w:hAnsi="Times New Roman" w:cs="Times New Roman"/>
          <w:sz w:val="24"/>
          <w:szCs w:val="24"/>
        </w:rPr>
        <w:t xml:space="preserve">, </w:t>
      </w:r>
      <w:r w:rsidR="00AD1260" w:rsidRPr="00431BBC">
        <w:rPr>
          <w:rFonts w:ascii="Times New Roman" w:hAnsi="Times New Roman" w:cs="Times New Roman"/>
          <w:sz w:val="24"/>
          <w:szCs w:val="24"/>
        </w:rPr>
        <w:t xml:space="preserve">в стадії доопрацювання Договір з </w:t>
      </w:r>
      <w:r w:rsidR="004F5E99" w:rsidRPr="00431BBC">
        <w:rPr>
          <w:rFonts w:ascii="Times New Roman" w:hAnsi="Times New Roman" w:cs="Times New Roman"/>
          <w:sz w:val="24"/>
          <w:szCs w:val="24"/>
        </w:rPr>
        <w:t>новоствореним Міністерством у справах  ветеранів</w:t>
      </w:r>
      <w:r w:rsidRPr="00431BBC">
        <w:rPr>
          <w:rFonts w:ascii="Times New Roman" w:hAnsi="Times New Roman" w:cs="Times New Roman"/>
          <w:sz w:val="24"/>
          <w:szCs w:val="24"/>
        </w:rPr>
        <w:t xml:space="preserve">. Укладено ряд договорів з громадськими організаціями ветеранів </w:t>
      </w:r>
      <w:r w:rsidR="001457FB" w:rsidRPr="00431BBC">
        <w:rPr>
          <w:rFonts w:ascii="Times New Roman" w:hAnsi="Times New Roman" w:cs="Times New Roman"/>
          <w:sz w:val="24"/>
          <w:szCs w:val="24"/>
        </w:rPr>
        <w:t>АТО;</w:t>
      </w:r>
    </w:p>
    <w:p w:rsidR="006B3FDF" w:rsidRPr="00431BBC" w:rsidRDefault="006B3FDF"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-проведено низку заходів військово-спортивного спрямування в рамках реабілітації ветеранів АТО</w:t>
      </w:r>
      <w:r w:rsidR="0025011D" w:rsidRPr="00431BBC">
        <w:rPr>
          <w:rFonts w:ascii="Times New Roman" w:hAnsi="Times New Roman" w:cs="Times New Roman"/>
          <w:sz w:val="24"/>
          <w:szCs w:val="24"/>
        </w:rPr>
        <w:t>, налагоджено сп</w:t>
      </w:r>
      <w:r w:rsidRPr="00431BBC">
        <w:rPr>
          <w:rFonts w:ascii="Times New Roman" w:hAnsi="Times New Roman" w:cs="Times New Roman"/>
          <w:sz w:val="24"/>
          <w:szCs w:val="24"/>
        </w:rPr>
        <w:t>івпрацю у професійній підготов</w:t>
      </w:r>
      <w:r w:rsidR="0025011D" w:rsidRPr="00431BBC">
        <w:rPr>
          <w:rFonts w:ascii="Times New Roman" w:hAnsi="Times New Roman" w:cs="Times New Roman"/>
          <w:sz w:val="24"/>
          <w:szCs w:val="24"/>
        </w:rPr>
        <w:t>ц</w:t>
      </w:r>
      <w:r w:rsidRPr="00431BBC">
        <w:rPr>
          <w:rFonts w:ascii="Times New Roman" w:hAnsi="Times New Roman" w:cs="Times New Roman"/>
          <w:sz w:val="24"/>
          <w:szCs w:val="24"/>
        </w:rPr>
        <w:t xml:space="preserve">і ветеранів та членів їхніх сімей </w:t>
      </w:r>
      <w:r w:rsidR="0025011D" w:rsidRPr="00431BBC">
        <w:rPr>
          <w:rFonts w:ascii="Times New Roman" w:hAnsi="Times New Roman" w:cs="Times New Roman"/>
          <w:sz w:val="24"/>
          <w:szCs w:val="24"/>
        </w:rPr>
        <w:t>в освітніх закладах Товариства;</w:t>
      </w:r>
    </w:p>
    <w:p w:rsidR="009D0BE5" w:rsidRPr="00431BBC" w:rsidRDefault="00712458"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w:t>
      </w:r>
      <w:r w:rsidR="005C2241"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у </w:t>
      </w:r>
      <w:r w:rsidR="009D0BE5" w:rsidRPr="00431BBC">
        <w:rPr>
          <w:rFonts w:ascii="Times New Roman" w:hAnsi="Times New Roman" w:cs="Times New Roman"/>
          <w:sz w:val="24"/>
          <w:szCs w:val="24"/>
        </w:rPr>
        <w:t xml:space="preserve">Києві </w:t>
      </w:r>
      <w:r w:rsidRPr="00431BBC">
        <w:rPr>
          <w:rFonts w:ascii="Times New Roman" w:hAnsi="Times New Roman" w:cs="Times New Roman"/>
          <w:sz w:val="24"/>
          <w:szCs w:val="24"/>
        </w:rPr>
        <w:t>активно почав діяти</w:t>
      </w:r>
      <w:r w:rsidR="009D0BE5" w:rsidRPr="00431BBC">
        <w:rPr>
          <w:rFonts w:ascii="Times New Roman" w:hAnsi="Times New Roman" w:cs="Times New Roman"/>
          <w:sz w:val="24"/>
          <w:szCs w:val="24"/>
        </w:rPr>
        <w:t xml:space="preserve"> єдиний центр </w:t>
      </w:r>
      <w:r w:rsidRPr="00431BBC">
        <w:rPr>
          <w:rFonts w:ascii="Times New Roman" w:hAnsi="Times New Roman" w:cs="Times New Roman"/>
          <w:sz w:val="24"/>
          <w:szCs w:val="24"/>
        </w:rPr>
        <w:t>з</w:t>
      </w:r>
      <w:r w:rsidR="009D0BE5" w:rsidRPr="00431BBC">
        <w:rPr>
          <w:rFonts w:ascii="Times New Roman" w:hAnsi="Times New Roman" w:cs="Times New Roman"/>
          <w:sz w:val="24"/>
          <w:szCs w:val="24"/>
        </w:rPr>
        <w:t xml:space="preserve"> координації роботи обласних та міських клубів собаківництва з розвитку спорту із собаками, службового собаківництва з усіма </w:t>
      </w:r>
      <w:r w:rsidR="002D6DA8" w:rsidRPr="00431BBC">
        <w:rPr>
          <w:rFonts w:ascii="Times New Roman" w:hAnsi="Times New Roman" w:cs="Times New Roman"/>
          <w:sz w:val="24"/>
          <w:szCs w:val="24"/>
        </w:rPr>
        <w:t>видами кінологічної діяльності;</w:t>
      </w:r>
    </w:p>
    <w:p w:rsidR="002D6DA8" w:rsidRPr="00431BBC" w:rsidRDefault="00712458"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lastRenderedPageBreak/>
        <w:tab/>
        <w:t>-Радою Правління</w:t>
      </w:r>
      <w:r w:rsidR="00BC0DD3" w:rsidRPr="00431BBC">
        <w:rPr>
          <w:rFonts w:ascii="Times New Roman" w:hAnsi="Times New Roman" w:cs="Times New Roman"/>
          <w:sz w:val="24"/>
          <w:szCs w:val="24"/>
        </w:rPr>
        <w:t>,</w:t>
      </w:r>
      <w:r w:rsidRPr="00431BBC">
        <w:rPr>
          <w:rFonts w:ascii="Times New Roman" w:hAnsi="Times New Roman" w:cs="Times New Roman"/>
          <w:sz w:val="24"/>
          <w:szCs w:val="24"/>
        </w:rPr>
        <w:t xml:space="preserve"> </w:t>
      </w:r>
      <w:r w:rsidR="00BC0DD3" w:rsidRPr="00431BBC">
        <w:rPr>
          <w:rFonts w:ascii="Times New Roman" w:hAnsi="Times New Roman" w:cs="Times New Roman"/>
          <w:sz w:val="24"/>
          <w:szCs w:val="24"/>
        </w:rPr>
        <w:t>за пропозицією</w:t>
      </w:r>
      <w:r w:rsidR="00BC0DD3" w:rsidRPr="00431BBC">
        <w:rPr>
          <w:rFonts w:ascii="Times New Roman" w:hAnsi="Times New Roman" w:cs="Times New Roman"/>
          <w:sz w:val="24"/>
          <w:szCs w:val="24"/>
        </w:rPr>
        <w:t xml:space="preserve"> обласних організацій,</w:t>
      </w:r>
      <w:r w:rsidR="00BC0DD3" w:rsidRPr="00431BBC">
        <w:rPr>
          <w:rFonts w:ascii="Times New Roman" w:hAnsi="Times New Roman" w:cs="Times New Roman"/>
          <w:sz w:val="24"/>
          <w:szCs w:val="24"/>
        </w:rPr>
        <w:t xml:space="preserve"> </w:t>
      </w:r>
      <w:r w:rsidRPr="00431BBC">
        <w:rPr>
          <w:rFonts w:ascii="Times New Roman" w:hAnsi="Times New Roman" w:cs="Times New Roman"/>
          <w:sz w:val="24"/>
          <w:szCs w:val="24"/>
        </w:rPr>
        <w:t>прийнято</w:t>
      </w:r>
      <w:r w:rsidR="00BC0DD3"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ряд рішень відносно інвестиційних проектів, які дадуть можливість значно розширити сферу </w:t>
      </w:r>
      <w:r w:rsidR="00B32661" w:rsidRPr="00431BBC">
        <w:rPr>
          <w:rFonts w:ascii="Times New Roman" w:hAnsi="Times New Roman" w:cs="Times New Roman"/>
          <w:sz w:val="24"/>
          <w:szCs w:val="24"/>
        </w:rPr>
        <w:t>діяльності наших підрозділів</w:t>
      </w:r>
      <w:r w:rsidR="005C2241" w:rsidRPr="00431BBC">
        <w:rPr>
          <w:rFonts w:ascii="Times New Roman" w:hAnsi="Times New Roman" w:cs="Times New Roman"/>
          <w:sz w:val="24"/>
          <w:szCs w:val="24"/>
        </w:rPr>
        <w:t>, ведеться постійна робота по залучен</w:t>
      </w:r>
      <w:r w:rsidR="003B3BC2" w:rsidRPr="00431BBC">
        <w:rPr>
          <w:rFonts w:ascii="Times New Roman" w:hAnsi="Times New Roman" w:cs="Times New Roman"/>
          <w:sz w:val="24"/>
          <w:szCs w:val="24"/>
        </w:rPr>
        <w:t>ню інвесторів у Львівській, Івано-Франківській</w:t>
      </w:r>
      <w:r w:rsidR="00B32661" w:rsidRPr="00431BBC">
        <w:rPr>
          <w:rFonts w:ascii="Times New Roman" w:hAnsi="Times New Roman" w:cs="Times New Roman"/>
          <w:sz w:val="24"/>
          <w:szCs w:val="24"/>
        </w:rPr>
        <w:t>, Чернігівській</w:t>
      </w:r>
      <w:r w:rsidR="003B3BC2" w:rsidRPr="00431BBC">
        <w:rPr>
          <w:rFonts w:ascii="Times New Roman" w:hAnsi="Times New Roman" w:cs="Times New Roman"/>
          <w:sz w:val="24"/>
          <w:szCs w:val="24"/>
        </w:rPr>
        <w:t xml:space="preserve"> та інших областях</w:t>
      </w:r>
      <w:r w:rsidR="00B32661" w:rsidRPr="00431BBC">
        <w:rPr>
          <w:rFonts w:ascii="Times New Roman" w:hAnsi="Times New Roman" w:cs="Times New Roman"/>
          <w:sz w:val="24"/>
          <w:szCs w:val="24"/>
        </w:rPr>
        <w:t>, у місті Києві</w:t>
      </w:r>
      <w:r w:rsidR="003B3BC2" w:rsidRPr="00431BBC">
        <w:rPr>
          <w:rFonts w:ascii="Times New Roman" w:hAnsi="Times New Roman" w:cs="Times New Roman"/>
          <w:sz w:val="24"/>
          <w:szCs w:val="24"/>
        </w:rPr>
        <w:t>;</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712458" w:rsidRPr="00431BBC">
        <w:rPr>
          <w:rFonts w:ascii="Times New Roman" w:hAnsi="Times New Roman" w:cs="Times New Roman"/>
          <w:sz w:val="24"/>
          <w:szCs w:val="24"/>
        </w:rPr>
        <w:t>- відновлено та уточнено єдиний реєстр майна Товариства</w:t>
      </w:r>
      <w:r w:rsidRPr="00431BBC">
        <w:rPr>
          <w:rFonts w:ascii="Times New Roman" w:hAnsi="Times New Roman" w:cs="Times New Roman"/>
          <w:sz w:val="24"/>
          <w:szCs w:val="24"/>
        </w:rPr>
        <w:t xml:space="preserve"> з урахуванням його використання за призначенням;</w:t>
      </w:r>
    </w:p>
    <w:p w:rsidR="009D0BE5"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про</w:t>
      </w:r>
      <w:r w:rsidR="00712458" w:rsidRPr="00431BBC">
        <w:rPr>
          <w:rFonts w:ascii="Times New Roman" w:hAnsi="Times New Roman" w:cs="Times New Roman"/>
          <w:sz w:val="24"/>
          <w:szCs w:val="24"/>
        </w:rPr>
        <w:t>довжується</w:t>
      </w:r>
      <w:r w:rsidRPr="00431BBC">
        <w:rPr>
          <w:rFonts w:ascii="Times New Roman" w:hAnsi="Times New Roman" w:cs="Times New Roman"/>
          <w:sz w:val="24"/>
          <w:szCs w:val="24"/>
        </w:rPr>
        <w:t xml:space="preserve"> робота з повернення нерухомого майна</w:t>
      </w:r>
      <w:r w:rsidR="00712458" w:rsidRPr="00431BBC">
        <w:rPr>
          <w:rFonts w:ascii="Times New Roman" w:hAnsi="Times New Roman" w:cs="Times New Roman"/>
          <w:sz w:val="24"/>
          <w:szCs w:val="24"/>
        </w:rPr>
        <w:t>, яке свого часу було втрачене</w:t>
      </w:r>
      <w:r w:rsidR="006261FA" w:rsidRPr="00431BBC">
        <w:rPr>
          <w:rFonts w:ascii="Times New Roman" w:hAnsi="Times New Roman" w:cs="Times New Roman"/>
          <w:sz w:val="24"/>
          <w:szCs w:val="24"/>
        </w:rPr>
        <w:t>;</w:t>
      </w:r>
    </w:p>
    <w:p w:rsidR="006261FA" w:rsidRPr="00431BBC" w:rsidRDefault="006261FA"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вивчено та доведено до всіх Відокремлених підрозділів досвід роботи навчальних закладів та керівництва ними з боку голів і Правлінь Львівської та Чернівецької обласних організацій;</w:t>
      </w:r>
    </w:p>
    <w:p w:rsidR="006261FA" w:rsidRPr="00431BBC" w:rsidRDefault="006261FA"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 </w:t>
      </w:r>
      <w:r w:rsidR="003B3BC2" w:rsidRPr="00431BBC">
        <w:rPr>
          <w:rFonts w:ascii="Times New Roman" w:hAnsi="Times New Roman" w:cs="Times New Roman"/>
          <w:sz w:val="24"/>
          <w:szCs w:val="24"/>
        </w:rPr>
        <w:t>ми брали активну участь у підготовці</w:t>
      </w:r>
      <w:r w:rsidRPr="00431BBC">
        <w:rPr>
          <w:rFonts w:ascii="Times New Roman" w:hAnsi="Times New Roman" w:cs="Times New Roman"/>
          <w:sz w:val="24"/>
          <w:szCs w:val="24"/>
        </w:rPr>
        <w:t xml:space="preserve"> Постанови Кабміна України </w:t>
      </w:r>
      <w:r w:rsidR="005C2241" w:rsidRPr="00431BBC">
        <w:rPr>
          <w:rFonts w:ascii="Times New Roman" w:hAnsi="Times New Roman" w:cs="Times New Roman"/>
          <w:sz w:val="24"/>
          <w:szCs w:val="24"/>
        </w:rPr>
        <w:t>про порядок придбання, зберігання, перевезення і використання спортивної зброї, боєприпасів до неї, утримання стрілець</w:t>
      </w:r>
      <w:r w:rsidR="003B3BC2" w:rsidRPr="00431BBC">
        <w:rPr>
          <w:rFonts w:ascii="Times New Roman" w:hAnsi="Times New Roman" w:cs="Times New Roman"/>
          <w:sz w:val="24"/>
          <w:szCs w:val="24"/>
        </w:rPr>
        <w:t>ких тирів, стрільбищ та стендів, а також Постанови Кабміну, яка регулює діяльність з підготовки та перепідготовки кваліфікованих водії автотранспортних засобів;</w:t>
      </w:r>
    </w:p>
    <w:p w:rsidR="003B3BC2" w:rsidRPr="00431BBC" w:rsidRDefault="003B3BC2"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в стадії завершення Договір про співпрацю з Міносвіти;</w:t>
      </w:r>
    </w:p>
    <w:p w:rsidR="003B3BC2" w:rsidRPr="00431BBC" w:rsidRDefault="003B3BC2"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постійно ведеться напружена робота з Міноборони у питаннях підготовки спеціалістів для Збройних Сил України та передачі військової техніки;</w:t>
      </w:r>
    </w:p>
    <w:p w:rsidR="009807E1" w:rsidRPr="00431BBC" w:rsidRDefault="003B3BC2"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 </w:t>
      </w:r>
      <w:r w:rsidR="009807E1" w:rsidRPr="00431BBC">
        <w:rPr>
          <w:rFonts w:ascii="Times New Roman" w:hAnsi="Times New Roman" w:cs="Times New Roman"/>
          <w:sz w:val="24"/>
          <w:szCs w:val="24"/>
        </w:rPr>
        <w:t>проведено плідні зустрічі з рядом народних депутатів з питань надання практи</w:t>
      </w:r>
      <w:r w:rsidR="00B32661" w:rsidRPr="00431BBC">
        <w:rPr>
          <w:rFonts w:ascii="Times New Roman" w:hAnsi="Times New Roman" w:cs="Times New Roman"/>
          <w:sz w:val="24"/>
          <w:szCs w:val="24"/>
        </w:rPr>
        <w:t xml:space="preserve">чної допомоги нашому Товариству, Особливо хочеться подякувати за співпрацю Сергію </w:t>
      </w:r>
      <w:proofErr w:type="spellStart"/>
      <w:r w:rsidR="00B32661" w:rsidRPr="00431BBC">
        <w:rPr>
          <w:rFonts w:ascii="Times New Roman" w:hAnsi="Times New Roman" w:cs="Times New Roman"/>
          <w:sz w:val="24"/>
          <w:szCs w:val="24"/>
        </w:rPr>
        <w:t>Євтушку</w:t>
      </w:r>
      <w:proofErr w:type="spellEnd"/>
      <w:r w:rsidR="00B32661" w:rsidRPr="00431BBC">
        <w:rPr>
          <w:rFonts w:ascii="Times New Roman" w:hAnsi="Times New Roman" w:cs="Times New Roman"/>
          <w:sz w:val="24"/>
          <w:szCs w:val="24"/>
        </w:rPr>
        <w:t xml:space="preserve">, Тетяні </w:t>
      </w:r>
      <w:proofErr w:type="spellStart"/>
      <w:r w:rsidR="00B32661" w:rsidRPr="00431BBC">
        <w:rPr>
          <w:rFonts w:ascii="Times New Roman" w:hAnsi="Times New Roman" w:cs="Times New Roman"/>
          <w:sz w:val="24"/>
          <w:szCs w:val="24"/>
        </w:rPr>
        <w:t>Ричковій</w:t>
      </w:r>
      <w:proofErr w:type="spellEnd"/>
      <w:r w:rsidR="00B32661" w:rsidRPr="00431BBC">
        <w:rPr>
          <w:rFonts w:ascii="Times New Roman" w:hAnsi="Times New Roman" w:cs="Times New Roman"/>
          <w:sz w:val="24"/>
          <w:szCs w:val="24"/>
        </w:rPr>
        <w:t xml:space="preserve">, Юрію </w:t>
      </w:r>
      <w:proofErr w:type="spellStart"/>
      <w:r w:rsidR="00B32661" w:rsidRPr="00431BBC">
        <w:rPr>
          <w:rFonts w:ascii="Times New Roman" w:hAnsi="Times New Roman" w:cs="Times New Roman"/>
          <w:sz w:val="24"/>
          <w:szCs w:val="24"/>
        </w:rPr>
        <w:t>Чижмарю</w:t>
      </w:r>
      <w:proofErr w:type="spellEnd"/>
      <w:r w:rsidR="00B32661" w:rsidRPr="00431BBC">
        <w:rPr>
          <w:rFonts w:ascii="Times New Roman" w:hAnsi="Times New Roman" w:cs="Times New Roman"/>
          <w:sz w:val="24"/>
          <w:szCs w:val="24"/>
        </w:rPr>
        <w:t>, Леоніду Козаченку;</w:t>
      </w:r>
    </w:p>
    <w:p w:rsidR="009807E1" w:rsidRPr="00431BBC" w:rsidRDefault="009807E1"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ведеться робота з органами податкової служби по мінімізації податків;</w:t>
      </w:r>
    </w:p>
    <w:p w:rsidR="00F31683" w:rsidRPr="00431BBC" w:rsidRDefault="009807E1"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 всі пропозиції відносно реалізації майна, яке обтяжує діяльність Відокремлених підрозділів та навчальних закладів, проводиться </w:t>
      </w:r>
      <w:r w:rsidR="00F31683" w:rsidRPr="00431BBC">
        <w:rPr>
          <w:rFonts w:ascii="Times New Roman" w:hAnsi="Times New Roman" w:cs="Times New Roman"/>
          <w:sz w:val="24"/>
          <w:szCs w:val="24"/>
        </w:rPr>
        <w:t>відкрито і по конкурсу, відпов</w:t>
      </w:r>
      <w:r w:rsidRPr="00431BBC">
        <w:rPr>
          <w:rFonts w:ascii="Times New Roman" w:hAnsi="Times New Roman" w:cs="Times New Roman"/>
          <w:sz w:val="24"/>
          <w:szCs w:val="24"/>
        </w:rPr>
        <w:t xml:space="preserve">ідно </w:t>
      </w:r>
      <w:r w:rsidR="00F31683" w:rsidRPr="00431BBC">
        <w:rPr>
          <w:rFonts w:ascii="Times New Roman" w:hAnsi="Times New Roman" w:cs="Times New Roman"/>
          <w:sz w:val="24"/>
          <w:szCs w:val="24"/>
        </w:rPr>
        <w:t xml:space="preserve">до </w:t>
      </w:r>
      <w:r w:rsidRPr="00431BBC">
        <w:rPr>
          <w:rFonts w:ascii="Times New Roman" w:hAnsi="Times New Roman" w:cs="Times New Roman"/>
          <w:sz w:val="24"/>
          <w:szCs w:val="24"/>
        </w:rPr>
        <w:t>Положення</w:t>
      </w:r>
      <w:r w:rsidR="00F31683" w:rsidRPr="00431BBC">
        <w:rPr>
          <w:rFonts w:ascii="Times New Roman" w:hAnsi="Times New Roman" w:cs="Times New Roman"/>
          <w:sz w:val="24"/>
          <w:szCs w:val="24"/>
        </w:rPr>
        <w:t xml:space="preserve"> про порядок володіння майном, який затверджено Правлінням нашого Товариства у березні 2018 року;</w:t>
      </w:r>
    </w:p>
    <w:p w:rsidR="003B3BC2" w:rsidRPr="00431BBC" w:rsidRDefault="00F31683"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постійно проводиться робота по залученню ветеранських та інших громадських об’єднань патріотичного спрямування до співпраці з Товариством у питаннях національно-патріотичного виховання, проведено ряд спільних заходів.</w:t>
      </w:r>
      <w:r w:rsidR="009807E1" w:rsidRPr="00431BBC">
        <w:rPr>
          <w:rFonts w:ascii="Times New Roman" w:hAnsi="Times New Roman" w:cs="Times New Roman"/>
          <w:sz w:val="24"/>
          <w:szCs w:val="24"/>
        </w:rPr>
        <w:t xml:space="preserve"> </w:t>
      </w:r>
    </w:p>
    <w:p w:rsidR="000536DF" w:rsidRPr="00431BBC" w:rsidRDefault="006261FA"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Станом на 1 січня 2019 року, за звітами Відокремлених підрозділів, налічуються 282 тисячі 108 членів Товариства, на пр</w:t>
      </w:r>
      <w:r w:rsidR="00C255DF" w:rsidRPr="00431BBC">
        <w:rPr>
          <w:rFonts w:ascii="Times New Roman" w:hAnsi="Times New Roman" w:cs="Times New Roman"/>
          <w:sz w:val="24"/>
          <w:szCs w:val="24"/>
        </w:rPr>
        <w:t>отязі року вступили 35 тисяч 640</w:t>
      </w:r>
      <w:r w:rsidRPr="00431BBC">
        <w:rPr>
          <w:rFonts w:ascii="Times New Roman" w:hAnsi="Times New Roman" w:cs="Times New Roman"/>
          <w:sz w:val="24"/>
          <w:szCs w:val="24"/>
        </w:rPr>
        <w:t xml:space="preserve"> нових членів. Всі вони стоять на обліку в 410 Відокремлених підрозділах районного рівня. Більшість з них об’єднані в 3466 груп (первинних організацій), створено 138 нових. Протягом року зібрано членських внесків на суму 2 млн 409 тисяч 280 грн.</w:t>
      </w:r>
      <w:r w:rsidR="005C2241" w:rsidRPr="00431BBC">
        <w:rPr>
          <w:rFonts w:ascii="Times New Roman" w:hAnsi="Times New Roman" w:cs="Times New Roman"/>
          <w:sz w:val="24"/>
          <w:szCs w:val="24"/>
        </w:rPr>
        <w:t xml:space="preserve"> </w:t>
      </w:r>
    </w:p>
    <w:p w:rsidR="006261FA" w:rsidRPr="00431BBC" w:rsidRDefault="005C2241"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Ви, мабуть, звернули увагу на те, що кількість членів Товариства значно зменшилась на протязі двох останніх років. Але це не свідчить про скорочення наших підрозділів. Справа в тому, що Закон</w:t>
      </w:r>
      <w:r w:rsidR="00C255DF" w:rsidRPr="00431BBC">
        <w:rPr>
          <w:rFonts w:ascii="Times New Roman" w:hAnsi="Times New Roman" w:cs="Times New Roman"/>
          <w:sz w:val="24"/>
          <w:szCs w:val="24"/>
        </w:rPr>
        <w:t xml:space="preserve"> України </w:t>
      </w:r>
      <w:r w:rsidR="00F31683" w:rsidRPr="00431BBC">
        <w:rPr>
          <w:rFonts w:ascii="Times New Roman" w:hAnsi="Times New Roman" w:cs="Times New Roman"/>
          <w:sz w:val="24"/>
          <w:szCs w:val="24"/>
        </w:rPr>
        <w:t xml:space="preserve">«Про громадські об’єднання» </w:t>
      </w:r>
      <w:r w:rsidR="00C255DF" w:rsidRPr="00431BBC">
        <w:rPr>
          <w:rFonts w:ascii="Times New Roman" w:hAnsi="Times New Roman" w:cs="Times New Roman"/>
          <w:sz w:val="24"/>
          <w:szCs w:val="24"/>
        </w:rPr>
        <w:t>не передбачає наявності</w:t>
      </w:r>
      <w:r w:rsidRPr="00431BBC">
        <w:rPr>
          <w:rFonts w:ascii="Times New Roman" w:hAnsi="Times New Roman" w:cs="Times New Roman"/>
          <w:sz w:val="24"/>
          <w:szCs w:val="24"/>
        </w:rPr>
        <w:t xml:space="preserve"> в громадських організаціях колективних членів. </w:t>
      </w:r>
      <w:r w:rsidR="00B32661" w:rsidRPr="00431BBC">
        <w:rPr>
          <w:rFonts w:ascii="Times New Roman" w:hAnsi="Times New Roman" w:cs="Times New Roman"/>
          <w:sz w:val="24"/>
          <w:szCs w:val="24"/>
        </w:rPr>
        <w:t>Ц</w:t>
      </w:r>
      <w:r w:rsidR="000A6457" w:rsidRPr="00431BBC">
        <w:rPr>
          <w:rFonts w:ascii="Times New Roman" w:hAnsi="Times New Roman" w:cs="Times New Roman"/>
          <w:sz w:val="24"/>
          <w:szCs w:val="24"/>
        </w:rPr>
        <w:t>ь</w:t>
      </w:r>
      <w:r w:rsidR="000536DF" w:rsidRPr="00431BBC">
        <w:rPr>
          <w:rFonts w:ascii="Times New Roman" w:hAnsi="Times New Roman" w:cs="Times New Roman"/>
          <w:sz w:val="24"/>
          <w:szCs w:val="24"/>
        </w:rPr>
        <w:t>ого року, коли ми всту</w:t>
      </w:r>
      <w:r w:rsidR="00B32661" w:rsidRPr="00431BBC">
        <w:rPr>
          <w:rFonts w:ascii="Times New Roman" w:hAnsi="Times New Roman" w:cs="Times New Roman"/>
          <w:sz w:val="24"/>
          <w:szCs w:val="24"/>
        </w:rPr>
        <w:t>паємо у звітно-виборну кампанію,</w:t>
      </w:r>
      <w:r w:rsidR="00C96ED8" w:rsidRPr="00431BBC">
        <w:rPr>
          <w:rFonts w:ascii="Times New Roman" w:hAnsi="Times New Roman" w:cs="Times New Roman"/>
          <w:sz w:val="24"/>
          <w:szCs w:val="24"/>
        </w:rPr>
        <w:t xml:space="preserve"> нам з вами необхідно </w:t>
      </w:r>
      <w:r w:rsidR="00B32661" w:rsidRPr="00431BBC">
        <w:rPr>
          <w:rFonts w:ascii="Times New Roman" w:hAnsi="Times New Roman" w:cs="Times New Roman"/>
          <w:sz w:val="24"/>
          <w:szCs w:val="24"/>
        </w:rPr>
        <w:t>мати чітку картину з цього питання</w:t>
      </w:r>
      <w:r w:rsidR="00C96ED8" w:rsidRPr="00431BBC">
        <w:rPr>
          <w:rFonts w:ascii="Times New Roman" w:hAnsi="Times New Roman" w:cs="Times New Roman"/>
          <w:sz w:val="24"/>
          <w:szCs w:val="24"/>
        </w:rPr>
        <w:t>.</w:t>
      </w:r>
    </w:p>
    <w:p w:rsidR="006261FA" w:rsidRPr="00431BBC" w:rsidRDefault="006261FA"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На початок 2019 року в наших організаціях працюють 4 927 штатних працівників. Можна  сказати без перебільшення – на них тримається Товариство. Серед них 21 депутат всіх рівнів, 86 учасників бойових дій на територіях інших країн і учасників АТО/ООС, 411 офіцерів запасу і у відставці. 75 відсотків мають вищу освіту.</w:t>
      </w:r>
      <w:r w:rsidR="00C93EBB" w:rsidRPr="00431BBC">
        <w:rPr>
          <w:rFonts w:ascii="Times New Roman" w:hAnsi="Times New Roman" w:cs="Times New Roman"/>
          <w:sz w:val="24"/>
          <w:szCs w:val="24"/>
        </w:rPr>
        <w:t xml:space="preserve"> Турбота про штатних працівників повинна бути пріоритетною в роботі керівників наших організацій.</w:t>
      </w:r>
    </w:p>
    <w:p w:rsidR="009427CD" w:rsidRPr="00431BBC" w:rsidRDefault="009D0BE5"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9427CD" w:rsidRPr="00431BBC">
        <w:rPr>
          <w:rFonts w:ascii="Times New Roman" w:hAnsi="Times New Roman" w:cs="Times New Roman"/>
          <w:sz w:val="24"/>
          <w:szCs w:val="24"/>
        </w:rPr>
        <w:t>Шановні колеги!</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Звітуючи про результати роботи у 2018 році, вважаю доцільним насамперед зупинитись на виконанні нашого першочергового статутного завдання - </w:t>
      </w:r>
      <w:r w:rsidRPr="00431BBC">
        <w:rPr>
          <w:rFonts w:ascii="Times New Roman" w:hAnsi="Times New Roman" w:cs="Times New Roman"/>
          <w:b/>
          <w:sz w:val="24"/>
          <w:szCs w:val="24"/>
        </w:rPr>
        <w:t>національно-патріотичне виховання членів Товариства</w:t>
      </w:r>
      <w:r w:rsidRPr="00431BBC">
        <w:rPr>
          <w:rFonts w:ascii="Times New Roman" w:hAnsi="Times New Roman" w:cs="Times New Roman"/>
          <w:sz w:val="24"/>
          <w:szCs w:val="24"/>
        </w:rPr>
        <w:t xml:space="preserve">. </w:t>
      </w:r>
      <w:r w:rsidR="004959B8" w:rsidRPr="00431BBC">
        <w:rPr>
          <w:rFonts w:ascii="Times New Roman" w:hAnsi="Times New Roman" w:cs="Times New Roman"/>
          <w:sz w:val="24"/>
          <w:szCs w:val="24"/>
        </w:rPr>
        <w:t xml:space="preserve">Воно організовано і ведеться у відповідності до Стратегії національно-патріотичного виховання дітей та молоді на 2016-2020 роки, яку затвердив Президент України. </w:t>
      </w:r>
      <w:r w:rsidRPr="00431BBC">
        <w:rPr>
          <w:rFonts w:ascii="Times New Roman" w:hAnsi="Times New Roman" w:cs="Times New Roman"/>
          <w:sz w:val="24"/>
          <w:szCs w:val="24"/>
        </w:rPr>
        <w:t xml:space="preserve">І головне, на чому ми зосереджуємо свої організаційні зусилля, це системна </w:t>
      </w:r>
      <w:r w:rsidRPr="00431BBC">
        <w:rPr>
          <w:rFonts w:ascii="Times New Roman" w:hAnsi="Times New Roman" w:cs="Times New Roman"/>
          <w:sz w:val="24"/>
          <w:szCs w:val="24"/>
        </w:rPr>
        <w:lastRenderedPageBreak/>
        <w:t xml:space="preserve">і цілеспрямована співпраця </w:t>
      </w:r>
      <w:r w:rsidR="00E04779" w:rsidRPr="00431BBC">
        <w:rPr>
          <w:rFonts w:ascii="Times New Roman" w:hAnsi="Times New Roman" w:cs="Times New Roman"/>
          <w:sz w:val="24"/>
          <w:szCs w:val="24"/>
        </w:rPr>
        <w:t>з органами державної влади, органами</w:t>
      </w:r>
      <w:r w:rsidRPr="00431BBC">
        <w:rPr>
          <w:rFonts w:ascii="Times New Roman" w:hAnsi="Times New Roman" w:cs="Times New Roman"/>
          <w:sz w:val="24"/>
          <w:szCs w:val="24"/>
        </w:rPr>
        <w:t xml:space="preserve"> місцевого самоврядування</w:t>
      </w:r>
      <w:r w:rsidR="00E04779" w:rsidRPr="00431BBC">
        <w:rPr>
          <w:rFonts w:ascii="Times New Roman" w:hAnsi="Times New Roman" w:cs="Times New Roman"/>
          <w:sz w:val="24"/>
          <w:szCs w:val="24"/>
        </w:rPr>
        <w:t>, об’єднаннями</w:t>
      </w:r>
      <w:r w:rsidRPr="00431BBC">
        <w:rPr>
          <w:rFonts w:ascii="Times New Roman" w:hAnsi="Times New Roman" w:cs="Times New Roman"/>
          <w:sz w:val="24"/>
          <w:szCs w:val="24"/>
        </w:rPr>
        <w:t xml:space="preserve"> громадян.</w:t>
      </w:r>
    </w:p>
    <w:p w:rsidR="00E04779" w:rsidRPr="00431BBC" w:rsidRDefault="00E04779"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Ми проводимо національно патріотичну роботу в основному у військово-патріотичному напрямку, який чітко відображений у вимогах Статуту ГО «ТСО України». Більшість наших організацій гідно справляються з поставленим завданням, беруть участь у підготовці та проведенні Всеукраїнської дитячо-юнацької гри «Сокіл – Джура». До речі, на протязі багатьох років проводиться ця Гра, </w:t>
      </w:r>
      <w:r w:rsidR="00104783" w:rsidRPr="00431BBC">
        <w:rPr>
          <w:rFonts w:ascii="Times New Roman" w:hAnsi="Times New Roman" w:cs="Times New Roman"/>
          <w:sz w:val="24"/>
          <w:szCs w:val="24"/>
        </w:rPr>
        <w:t xml:space="preserve">яка з цього року набирає статусу офіційної частини виховного процесу в навчальних закладах України, </w:t>
      </w:r>
      <w:r w:rsidRPr="00431BBC">
        <w:rPr>
          <w:rFonts w:ascii="Times New Roman" w:hAnsi="Times New Roman" w:cs="Times New Roman"/>
          <w:sz w:val="24"/>
          <w:szCs w:val="24"/>
        </w:rPr>
        <w:t xml:space="preserve">а договір про співпрацю підписано тільки </w:t>
      </w:r>
      <w:r w:rsidR="00104783" w:rsidRPr="00431BBC">
        <w:rPr>
          <w:rFonts w:ascii="Times New Roman" w:hAnsi="Times New Roman" w:cs="Times New Roman"/>
          <w:sz w:val="24"/>
          <w:szCs w:val="24"/>
        </w:rPr>
        <w:t>зараз, а Голова Товариства став членом Головного штабу по проведенню Г</w:t>
      </w:r>
      <w:r w:rsidRPr="00431BBC">
        <w:rPr>
          <w:rFonts w:ascii="Times New Roman" w:hAnsi="Times New Roman" w:cs="Times New Roman"/>
          <w:sz w:val="24"/>
          <w:szCs w:val="24"/>
        </w:rPr>
        <w:t>ри.</w:t>
      </w:r>
    </w:p>
    <w:p w:rsidR="00381D20" w:rsidRPr="00431BBC" w:rsidRDefault="00381D20"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Голови обласних, районних організацій є членами координаційних рад при державних адміністраціях, беруть участь в засіданнях та проводять активну роботу. Про більшість проведених заходів та досвід організації роботи ви знаєте зі сторінок «Вісника ТСО України» та його електронного додатку «Крилатий вісник», зроблено  багато публікацій на сайті, які дублюються в соціальних мережах -  на Фейсбук. Нагадаю лише про деякі з них.</w:t>
      </w:r>
    </w:p>
    <w:p w:rsidR="009427CD" w:rsidRPr="00431BBC" w:rsidRDefault="00E04779"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 </w:t>
      </w:r>
      <w:r w:rsidR="00381D20" w:rsidRPr="00431BBC">
        <w:rPr>
          <w:rFonts w:ascii="Times New Roman" w:hAnsi="Times New Roman" w:cs="Times New Roman"/>
          <w:sz w:val="24"/>
          <w:szCs w:val="24"/>
        </w:rPr>
        <w:t>Насамперед, х</w:t>
      </w:r>
      <w:r w:rsidR="009427CD" w:rsidRPr="00431BBC">
        <w:rPr>
          <w:rFonts w:ascii="Times New Roman" w:hAnsi="Times New Roman" w:cs="Times New Roman"/>
          <w:sz w:val="24"/>
          <w:szCs w:val="24"/>
        </w:rPr>
        <w:t>очу відзначити співпрацю наших обласних, районних осередків та подякувати активістам організацій патріотичного спрямування за активну громадську позицію та співпрацю у патріотичному вихованні молоді: Кіровоградська область - ГО «Майбутнє України, військово-патріотичним центром «Цитадель», УСВА; Полтавська -  освіта, УСВА, військово-патріотичний центр «Воїн»; Вінницька - «Форпост», УСВА; Чернігівська -  ГО «Центр тактичних навчань СОТА» та багато інших організацій.</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В багатьох районних організаціях ТСО України наші голови районних організацій співпрацюють з викладачами предмету «Захист Вітчизни»: </w:t>
      </w:r>
      <w:proofErr w:type="spellStart"/>
      <w:r w:rsidRPr="00431BBC">
        <w:rPr>
          <w:rFonts w:ascii="Times New Roman" w:hAnsi="Times New Roman" w:cs="Times New Roman"/>
          <w:sz w:val="24"/>
          <w:szCs w:val="24"/>
        </w:rPr>
        <w:t>Знам’янська</w:t>
      </w:r>
      <w:proofErr w:type="spellEnd"/>
      <w:r w:rsidRPr="00431BBC">
        <w:rPr>
          <w:rFonts w:ascii="Times New Roman" w:hAnsi="Times New Roman" w:cs="Times New Roman"/>
          <w:sz w:val="24"/>
          <w:szCs w:val="24"/>
        </w:rPr>
        <w:t xml:space="preserve"> міська організація (</w:t>
      </w:r>
      <w:proofErr w:type="spellStart"/>
      <w:r w:rsidRPr="00431BBC">
        <w:rPr>
          <w:rFonts w:ascii="Times New Roman" w:hAnsi="Times New Roman" w:cs="Times New Roman"/>
          <w:sz w:val="24"/>
          <w:szCs w:val="24"/>
        </w:rPr>
        <w:t>Колибіденко</w:t>
      </w:r>
      <w:proofErr w:type="spellEnd"/>
      <w:r w:rsidRPr="00431BBC">
        <w:rPr>
          <w:rFonts w:ascii="Times New Roman" w:hAnsi="Times New Roman" w:cs="Times New Roman"/>
          <w:sz w:val="24"/>
          <w:szCs w:val="24"/>
        </w:rPr>
        <w:t xml:space="preserve"> Володимир), Личаківська (</w:t>
      </w:r>
      <w:proofErr w:type="spellStart"/>
      <w:r w:rsidRPr="00431BBC">
        <w:rPr>
          <w:rFonts w:ascii="Times New Roman" w:hAnsi="Times New Roman" w:cs="Times New Roman"/>
          <w:sz w:val="24"/>
          <w:szCs w:val="24"/>
        </w:rPr>
        <w:t>Роговський</w:t>
      </w:r>
      <w:proofErr w:type="spellEnd"/>
      <w:r w:rsidRPr="00431BBC">
        <w:rPr>
          <w:rFonts w:ascii="Times New Roman" w:hAnsi="Times New Roman" w:cs="Times New Roman"/>
          <w:sz w:val="24"/>
          <w:szCs w:val="24"/>
        </w:rPr>
        <w:t xml:space="preserve"> Роман); кращою за підсумками  року по Полтавський області стала Гадяцька районна організація (</w:t>
      </w:r>
      <w:proofErr w:type="spellStart"/>
      <w:r w:rsidRPr="00431BBC">
        <w:rPr>
          <w:rFonts w:ascii="Times New Roman" w:hAnsi="Times New Roman" w:cs="Times New Roman"/>
          <w:sz w:val="24"/>
          <w:szCs w:val="24"/>
        </w:rPr>
        <w:t>Глушак</w:t>
      </w:r>
      <w:proofErr w:type="spellEnd"/>
      <w:r w:rsidRPr="00431BBC">
        <w:rPr>
          <w:rFonts w:ascii="Times New Roman" w:hAnsi="Times New Roman" w:cs="Times New Roman"/>
          <w:sz w:val="24"/>
          <w:szCs w:val="24"/>
        </w:rPr>
        <w:t xml:space="preserve"> Олександр); Охтирська міська, Сумська область, (</w:t>
      </w:r>
      <w:proofErr w:type="spellStart"/>
      <w:r w:rsidRPr="00431BBC">
        <w:rPr>
          <w:rFonts w:ascii="Times New Roman" w:hAnsi="Times New Roman" w:cs="Times New Roman"/>
          <w:sz w:val="24"/>
          <w:szCs w:val="24"/>
        </w:rPr>
        <w:t>Довгаль</w:t>
      </w:r>
      <w:proofErr w:type="spellEnd"/>
      <w:r w:rsidRPr="00431BBC">
        <w:rPr>
          <w:rFonts w:ascii="Times New Roman" w:hAnsi="Times New Roman" w:cs="Times New Roman"/>
          <w:sz w:val="24"/>
          <w:szCs w:val="24"/>
        </w:rPr>
        <w:t xml:space="preserve"> Григорій, учасник бойових дій, депутат міської Ради).</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Відзначаю, що це не повний перелік організацій з якими співпрацює наше Товариство і ми його всіляко розширюємо.</w:t>
      </w:r>
      <w:r w:rsidR="00E04779" w:rsidRPr="00431BBC">
        <w:rPr>
          <w:rFonts w:ascii="Times New Roman" w:hAnsi="Times New Roman" w:cs="Times New Roman"/>
          <w:sz w:val="24"/>
          <w:szCs w:val="24"/>
        </w:rPr>
        <w:t xml:space="preserve"> </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E04779" w:rsidRPr="00431BBC">
        <w:rPr>
          <w:rFonts w:ascii="Times New Roman" w:hAnsi="Times New Roman" w:cs="Times New Roman"/>
          <w:sz w:val="24"/>
          <w:szCs w:val="24"/>
        </w:rPr>
        <w:t>В</w:t>
      </w:r>
      <w:r w:rsidRPr="00431BBC">
        <w:rPr>
          <w:rFonts w:ascii="Times New Roman" w:hAnsi="Times New Roman" w:cs="Times New Roman"/>
          <w:sz w:val="24"/>
          <w:szCs w:val="24"/>
        </w:rPr>
        <w:t xml:space="preserve"> Одесі створена міська цільова програма національно-патріотичного виховання дітей та молоді при адміністра</w:t>
      </w:r>
      <w:r w:rsidR="00F51D2C" w:rsidRPr="00431BBC">
        <w:rPr>
          <w:rFonts w:ascii="Times New Roman" w:hAnsi="Times New Roman" w:cs="Times New Roman"/>
          <w:sz w:val="24"/>
          <w:szCs w:val="24"/>
        </w:rPr>
        <w:t>ції міського голови, виконанню</w:t>
      </w:r>
      <w:r w:rsidRPr="00431BBC">
        <w:rPr>
          <w:rFonts w:ascii="Times New Roman" w:hAnsi="Times New Roman" w:cs="Times New Roman"/>
          <w:sz w:val="24"/>
          <w:szCs w:val="24"/>
        </w:rPr>
        <w:t xml:space="preserve"> якої активно сприяє директор обласного стрілецького спортивного клубу ТСО України Сергій </w:t>
      </w:r>
      <w:proofErr w:type="spellStart"/>
      <w:r w:rsidRPr="00431BBC">
        <w:rPr>
          <w:rFonts w:ascii="Times New Roman" w:hAnsi="Times New Roman" w:cs="Times New Roman"/>
          <w:sz w:val="24"/>
          <w:szCs w:val="24"/>
        </w:rPr>
        <w:t>Бабакін</w:t>
      </w:r>
      <w:proofErr w:type="spellEnd"/>
      <w:r w:rsidRPr="00431BBC">
        <w:rPr>
          <w:rFonts w:ascii="Times New Roman" w:hAnsi="Times New Roman" w:cs="Times New Roman"/>
          <w:sz w:val="24"/>
          <w:szCs w:val="24"/>
        </w:rPr>
        <w:t xml:space="preserve">, до обласної координаційної ради входить голова обласної організації Віктор </w:t>
      </w:r>
      <w:proofErr w:type="spellStart"/>
      <w:r w:rsidRPr="00431BBC">
        <w:rPr>
          <w:rFonts w:ascii="Times New Roman" w:hAnsi="Times New Roman" w:cs="Times New Roman"/>
          <w:sz w:val="24"/>
          <w:szCs w:val="24"/>
        </w:rPr>
        <w:t>Кавунов</w:t>
      </w:r>
      <w:proofErr w:type="spellEnd"/>
      <w:r w:rsidRPr="00431BBC">
        <w:rPr>
          <w:rFonts w:ascii="Times New Roman" w:hAnsi="Times New Roman" w:cs="Times New Roman"/>
          <w:sz w:val="24"/>
          <w:szCs w:val="24"/>
        </w:rPr>
        <w:t xml:space="preserve"> В.А. </w:t>
      </w:r>
      <w:r w:rsidR="00244046" w:rsidRPr="00431BBC">
        <w:rPr>
          <w:rFonts w:ascii="Times New Roman" w:hAnsi="Times New Roman" w:cs="Times New Roman"/>
          <w:sz w:val="24"/>
          <w:szCs w:val="24"/>
        </w:rPr>
        <w:t>В</w:t>
      </w:r>
      <w:r w:rsidRPr="00431BBC">
        <w:rPr>
          <w:rFonts w:ascii="Times New Roman" w:hAnsi="Times New Roman" w:cs="Times New Roman"/>
          <w:sz w:val="24"/>
          <w:szCs w:val="24"/>
        </w:rPr>
        <w:t>сім відомий ПОСТ № 1 Приморської районної організації ТСО України.</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Велику роботу в плані патріотичного виховання молоді проводить Миронівська районна організація (голова Кочерга П.М.) разом з Спілкою Ветеранів України, УСВА, Спілкою воїнів АТО район. Місцева адміністрація дуже вдячна нашому колезі і в свою чергу </w:t>
      </w:r>
      <w:proofErr w:type="spellStart"/>
      <w:r w:rsidRPr="00431BBC">
        <w:rPr>
          <w:rFonts w:ascii="Times New Roman" w:hAnsi="Times New Roman" w:cs="Times New Roman"/>
          <w:sz w:val="24"/>
          <w:szCs w:val="24"/>
        </w:rPr>
        <w:t>допомогає</w:t>
      </w:r>
      <w:proofErr w:type="spellEnd"/>
      <w:r w:rsidRPr="00431BBC">
        <w:rPr>
          <w:rFonts w:ascii="Times New Roman" w:hAnsi="Times New Roman" w:cs="Times New Roman"/>
          <w:sz w:val="24"/>
          <w:szCs w:val="24"/>
        </w:rPr>
        <w:t xml:space="preserve"> в усіх питаннях, які потребують вирішення стосовно життєдіяльності навчального закладу та районної організації.</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Полтавська, Миколаївська, Сумська, Кіровоградська, Чернігівська обласні організації на сьогодні  в плані роботи по національно-патріотичному вихованні молоді мають перевагу серед інших. </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E04779" w:rsidRPr="00431BBC">
        <w:rPr>
          <w:rFonts w:ascii="Times New Roman" w:hAnsi="Times New Roman" w:cs="Times New Roman"/>
          <w:sz w:val="24"/>
          <w:szCs w:val="24"/>
        </w:rPr>
        <w:tab/>
      </w:r>
      <w:r w:rsidRPr="00431BBC">
        <w:rPr>
          <w:rFonts w:ascii="Times New Roman" w:hAnsi="Times New Roman" w:cs="Times New Roman"/>
          <w:sz w:val="24"/>
          <w:szCs w:val="24"/>
        </w:rPr>
        <w:t>2018 року відзначили свої ювілеї Запорізька, Кіровоградська, Чернігівська, Сумська, Одеська, Дніпропетровська, Харківська, Полтавська, Чернівецька обласні організації, чимало ювілеїв відзначаємо і цього року, Це говорить про те, що не має в історії України  такої потужної по чисельності,  знакової по історичним под</w:t>
      </w:r>
      <w:r w:rsidR="00F51D2C" w:rsidRPr="00431BBC">
        <w:rPr>
          <w:rFonts w:ascii="Times New Roman" w:hAnsi="Times New Roman" w:cs="Times New Roman"/>
          <w:sz w:val="24"/>
          <w:szCs w:val="24"/>
        </w:rPr>
        <w:t>іям організації, як Товариство сприяння о</w:t>
      </w:r>
      <w:r w:rsidRPr="00431BBC">
        <w:rPr>
          <w:rFonts w:ascii="Times New Roman" w:hAnsi="Times New Roman" w:cs="Times New Roman"/>
          <w:sz w:val="24"/>
          <w:szCs w:val="24"/>
        </w:rPr>
        <w:t>бороні України!</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 кінці 2017 - на початку 2018 року колективом Українського інституту соціальних досліджень імені Олександра Яременка, на замовлення Мінмолодьспорту, проведено всеукраїнське опитування щодо поінформованості про діяльність і ставлення респондентів до Громадських організацій та установ, які відомі своїм досвідом та напрацюванням у національно-</w:t>
      </w:r>
      <w:r w:rsidRPr="00431BBC">
        <w:rPr>
          <w:rFonts w:ascii="Times New Roman" w:hAnsi="Times New Roman" w:cs="Times New Roman"/>
          <w:sz w:val="24"/>
          <w:szCs w:val="24"/>
        </w:rPr>
        <w:lastRenderedPageBreak/>
        <w:t xml:space="preserve">патріотичному вихованні молоді. Наведені дані свідчать, а опитування проводилося серед молоді 14-34 років, що знають про існування ТСО України 20%. Лише про національну скаутську організацію України «Пласт» обізнані більше молодих людей - 22,7%. </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21 квітня 2018 року було проведено міжобласний військово-патріотичних захід в м. Знам’янка Кіровоградської області «Відкритий чемпіонат з військово-спортивного багатоборства» серед вихованців навчальних закладів, військово-патріотичних клубів і об’єднань центрального регіону України, в якому взяли участь більше сотні учасників за підтримки Спілки ветеранів Афганістану, дитячо-патріотичного об’єднання «Майбутнє України», управління молоді та спорту. Подібні заходи, міжрегіональний турнір по тактико-спец</w:t>
      </w:r>
      <w:r w:rsidR="00EB7894">
        <w:rPr>
          <w:rFonts w:ascii="Times New Roman" w:hAnsi="Times New Roman" w:cs="Times New Roman"/>
          <w:sz w:val="24"/>
          <w:szCs w:val="24"/>
        </w:rPr>
        <w:t>і</w:t>
      </w:r>
      <w:r w:rsidRPr="00431BBC">
        <w:rPr>
          <w:rFonts w:ascii="Times New Roman" w:hAnsi="Times New Roman" w:cs="Times New Roman"/>
          <w:sz w:val="24"/>
          <w:szCs w:val="24"/>
        </w:rPr>
        <w:t xml:space="preserve">альній підготовці на Кубок Юрія </w:t>
      </w:r>
      <w:proofErr w:type="spellStart"/>
      <w:r w:rsidRPr="00431BBC">
        <w:rPr>
          <w:rFonts w:ascii="Times New Roman" w:hAnsi="Times New Roman" w:cs="Times New Roman"/>
          <w:sz w:val="24"/>
          <w:szCs w:val="24"/>
        </w:rPr>
        <w:t>Оліференка</w:t>
      </w:r>
      <w:proofErr w:type="spellEnd"/>
      <w:r w:rsidRPr="00431BBC">
        <w:rPr>
          <w:rFonts w:ascii="Times New Roman" w:hAnsi="Times New Roman" w:cs="Times New Roman"/>
          <w:sz w:val="24"/>
          <w:szCs w:val="24"/>
        </w:rPr>
        <w:t xml:space="preserve">, проведено в м. Миколаєві разом з в/ч А 02060-406. В ньому взяли участь команди Одеської, Кіровоградської, Чернігівської обласних організацій ТСО України. Завдяки безпосередній </w:t>
      </w:r>
      <w:r w:rsidR="00381D20" w:rsidRPr="00431BBC">
        <w:rPr>
          <w:rFonts w:ascii="Times New Roman" w:hAnsi="Times New Roman" w:cs="Times New Roman"/>
          <w:sz w:val="24"/>
          <w:szCs w:val="24"/>
        </w:rPr>
        <w:t>участі помічника Голови Баранова</w:t>
      </w:r>
      <w:r w:rsidRPr="00431BBC">
        <w:rPr>
          <w:rFonts w:ascii="Times New Roman" w:hAnsi="Times New Roman" w:cs="Times New Roman"/>
          <w:sz w:val="24"/>
          <w:szCs w:val="24"/>
        </w:rPr>
        <w:t xml:space="preserve"> В.А., відбулися військово-патріотичні заходи до Дня Пам’яті та Примирення, урочистості з вшанування учасників АТО</w:t>
      </w:r>
      <w:r w:rsidR="00381D20" w:rsidRPr="00431BBC">
        <w:rPr>
          <w:rFonts w:ascii="Times New Roman" w:hAnsi="Times New Roman" w:cs="Times New Roman"/>
          <w:sz w:val="24"/>
          <w:szCs w:val="24"/>
        </w:rPr>
        <w:t xml:space="preserve"> на аеродромі Бузова</w:t>
      </w:r>
      <w:r w:rsidRPr="00431BBC">
        <w:rPr>
          <w:rFonts w:ascii="Times New Roman" w:hAnsi="Times New Roman" w:cs="Times New Roman"/>
          <w:sz w:val="24"/>
          <w:szCs w:val="24"/>
        </w:rPr>
        <w:t xml:space="preserve">, святковий концерт в будинку ТСО України. Колективом басейну підводного плавання ТСО України на чолі з Віктором </w:t>
      </w:r>
      <w:proofErr w:type="spellStart"/>
      <w:r w:rsidRPr="00431BBC">
        <w:rPr>
          <w:rFonts w:ascii="Times New Roman" w:hAnsi="Times New Roman" w:cs="Times New Roman"/>
          <w:sz w:val="24"/>
          <w:szCs w:val="24"/>
        </w:rPr>
        <w:t>Адамським</w:t>
      </w:r>
      <w:proofErr w:type="spellEnd"/>
      <w:r w:rsidRPr="00431BBC">
        <w:rPr>
          <w:rFonts w:ascii="Times New Roman" w:hAnsi="Times New Roman" w:cs="Times New Roman"/>
          <w:sz w:val="24"/>
          <w:szCs w:val="24"/>
        </w:rPr>
        <w:t xml:space="preserve"> проведено  підводний вишкіл учасників АТО. Дводенний військово-патріотичний вишкіл «Жіночий батальйон» на Полтавщині, присвячений Дню Збройних Сил України, проведено спільно облдержадміністрацію, військово-спортивним центром «Воїн», Полтавською обласною організацією ТСО України. До Днів вшанування пам’яті Героїв Крут для старшокласників гімназії в Луцьку, спільно з в/ч 2466, провели низку практичних занять з основ медицини та інше.</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Взагалі, за підсумками наданої інформації, визначилися кращі організації з військово-патріотичної роботи: Київська міська, Кіровоградська, Миколаївська,  Полтавська і Сумська обласні.</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 травні 2018 року навчально-польові збори одинадцятикласників в рамках обласного проекту «</w:t>
      </w:r>
      <w:proofErr w:type="spellStart"/>
      <w:r w:rsidRPr="00431BBC">
        <w:rPr>
          <w:rFonts w:ascii="Times New Roman" w:hAnsi="Times New Roman" w:cs="Times New Roman"/>
          <w:sz w:val="24"/>
          <w:szCs w:val="24"/>
        </w:rPr>
        <w:t>Захісник</w:t>
      </w:r>
      <w:proofErr w:type="spellEnd"/>
      <w:r w:rsidRPr="00431BBC">
        <w:rPr>
          <w:rFonts w:ascii="Times New Roman" w:hAnsi="Times New Roman" w:cs="Times New Roman"/>
          <w:sz w:val="24"/>
          <w:szCs w:val="24"/>
        </w:rPr>
        <w:t xml:space="preserve"> Кіровоградщини» провела Олександрівська районна організація ТСО України (Борис Безсмолий), в червні - Київська міська організація ТСО України спільно з окремим регіональним центром Державної прикордонної служби України, КМДА провели з учнями профтехосвіти навчально-польові збори на базі військової частини (голова Ольга Ніколаєнко). В червні Острозькою </w:t>
      </w:r>
      <w:r w:rsidR="00381D20" w:rsidRPr="00431BBC">
        <w:rPr>
          <w:rFonts w:ascii="Times New Roman" w:hAnsi="Times New Roman" w:cs="Times New Roman"/>
          <w:sz w:val="24"/>
          <w:szCs w:val="24"/>
        </w:rPr>
        <w:t>районною</w:t>
      </w:r>
      <w:r w:rsidRPr="00431BBC">
        <w:rPr>
          <w:rFonts w:ascii="Times New Roman" w:hAnsi="Times New Roman" w:cs="Times New Roman"/>
          <w:sz w:val="24"/>
          <w:szCs w:val="24"/>
        </w:rPr>
        <w:t xml:space="preserve"> організацією ТСО України, Рівненська область, проведено триденні навчально-польові збори з юнаками 10 класів в урочищі «Бір», в жовтні - на </w:t>
      </w:r>
      <w:proofErr w:type="spellStart"/>
      <w:r w:rsidRPr="00431BBC">
        <w:rPr>
          <w:rFonts w:ascii="Times New Roman" w:hAnsi="Times New Roman" w:cs="Times New Roman"/>
          <w:sz w:val="24"/>
          <w:szCs w:val="24"/>
        </w:rPr>
        <w:t>Федорівському</w:t>
      </w:r>
      <w:proofErr w:type="spellEnd"/>
      <w:r w:rsidRPr="00431BBC">
        <w:rPr>
          <w:rFonts w:ascii="Times New Roman" w:hAnsi="Times New Roman" w:cs="Times New Roman"/>
          <w:sz w:val="24"/>
          <w:szCs w:val="24"/>
        </w:rPr>
        <w:t xml:space="preserve"> аеродромі (Кіровоградщина) пройшов захід «Громада - дітям» -  ознайомлення з авіацією та </w:t>
      </w:r>
      <w:proofErr w:type="spellStart"/>
      <w:r w:rsidRPr="00431BBC">
        <w:rPr>
          <w:rFonts w:ascii="Times New Roman" w:hAnsi="Times New Roman" w:cs="Times New Roman"/>
          <w:sz w:val="24"/>
          <w:szCs w:val="24"/>
        </w:rPr>
        <w:t>авіашоу</w:t>
      </w:r>
      <w:proofErr w:type="spellEnd"/>
      <w:r w:rsidRPr="00431BBC">
        <w:rPr>
          <w:rFonts w:ascii="Times New Roman" w:hAnsi="Times New Roman" w:cs="Times New Roman"/>
          <w:sz w:val="24"/>
          <w:szCs w:val="24"/>
        </w:rPr>
        <w:t>.</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Більшої активності у військово-патріотичній роботі потребують Івано-Франківська, Хмельницька, Житомирська, Закарпатська, Харківська обласні організації, адже наше гасло – «Ми виховуємо патріотів»!</w:t>
      </w:r>
    </w:p>
    <w:p w:rsidR="00E04779"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Вважаю, що цих прикладів достатньо.</w:t>
      </w:r>
    </w:p>
    <w:p w:rsidR="009427CD" w:rsidRPr="00431BBC" w:rsidRDefault="009427CD"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Шановні колеги!</w:t>
      </w:r>
    </w:p>
    <w:p w:rsidR="009427CD" w:rsidRPr="00431BBC" w:rsidRDefault="009427CD"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Героїчні і водночас трагічні події останнього часу спонукають до волонтерської роботи, необхідності взяти шефство над родинами учасників АТО, які цього потребують, до оновлення наочної агітації, створення клубів військово-патріотичного виховання молоді, згідно підписаному Меморандуму між Генеральним штабом Збройних Сил України та ТСО України, в обласних організаціях при навчальних закладах. В багатьох обласних, районних навчальних закладах оновлена наочна агітація, не так активно, як з самого початку війни на Сході,  але працюють волонтери, надаючи допомогу Збройним Силам України. Львівська, Кіровоградська, Чернігівська допомагають військовою технікою, її обслуговуванням та ремонтом, Миколаївська, Роменська міська – коштами, відвідуванням поранених бійців, вирішенням питань матеріального забезпечення бійців військових частин.</w:t>
      </w:r>
    </w:p>
    <w:p w:rsidR="009427CD"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Підводячи риску під розділом патріотичної роботи в Товаристві, хочу зазначити, що організації проводять значну роботу в даному напрямку та гідно виглядають на мапі суспільного </w:t>
      </w:r>
      <w:r w:rsidRPr="00431BBC">
        <w:rPr>
          <w:rFonts w:ascii="Times New Roman" w:hAnsi="Times New Roman" w:cs="Times New Roman"/>
          <w:sz w:val="24"/>
          <w:szCs w:val="24"/>
        </w:rPr>
        <w:lastRenderedPageBreak/>
        <w:t xml:space="preserve">життя в Україні. І сьогодні, враховуючи нові суспільно-політичні реалії після Революції Гідності, обставини, пов’язані з російською агресією, усе більшої актуальності набуває саме виховання патріотичних почуттів у молодого покоління.          </w:t>
      </w:r>
    </w:p>
    <w:p w:rsidR="00BD39AB" w:rsidRPr="00431BBC" w:rsidRDefault="009427CD"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BD39AB" w:rsidRPr="00431BBC">
        <w:rPr>
          <w:rFonts w:ascii="Times New Roman" w:hAnsi="Times New Roman" w:cs="Times New Roman"/>
          <w:sz w:val="24"/>
          <w:szCs w:val="24"/>
        </w:rPr>
        <w:t xml:space="preserve">Вчора члени Ради Правління розглянули </w:t>
      </w:r>
      <w:r w:rsidR="00BD39AB" w:rsidRPr="00431BBC">
        <w:rPr>
          <w:rFonts w:ascii="Times New Roman" w:hAnsi="Times New Roman" w:cs="Times New Roman"/>
          <w:b/>
          <w:sz w:val="24"/>
          <w:szCs w:val="24"/>
        </w:rPr>
        <w:t>підсумки спортивної роботи за 2018 рік</w:t>
      </w:r>
      <w:r w:rsidR="00BD39AB" w:rsidRPr="00431BBC">
        <w:rPr>
          <w:rFonts w:ascii="Times New Roman" w:hAnsi="Times New Roman" w:cs="Times New Roman"/>
          <w:sz w:val="24"/>
          <w:szCs w:val="24"/>
        </w:rPr>
        <w:t xml:space="preserve"> і визнали, що Товариство в цілому та у більшості організацій  зберігає свою дієздатність, успішно виконує статутні завдання з розвитку спортивно-технічних і прикладних видів спорту. Минулого року заключили нові договори про співпрацю з федераціями неолімпійських (технічних і прикладних) видів спорту, в стадії обговорення договір з федерацією стрілецького спорту, проведено всі заплановані календарним та фінансовим планом чемпіонати та Кубки України, чемпіонати та Кубки ГО «ТСО України». Збірні команди України з неолімпійських видів спорту, 98% яких складають спортсмени ТСО України, вибороли на чемпіонатах та Кубках світу і Європи 229 медалей, з яких: 96 – золотих, 89 – срібних та 44 – бронзових.</w:t>
      </w:r>
    </w:p>
    <w:p w:rsidR="00BD39AB" w:rsidRPr="00431BBC" w:rsidRDefault="00BD39AB"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Коротко зупинюся на окремих видах спорту, які культивуються в наших осередках. Радіоспорт найбільш активно розвивається у Вінницькій, Волинській, Донецькій, Київській, Кіровоградській, Рівненській, Сумській, Тернопільській, Харківській, Херсонській областях та у м. Києві. Колективні радіостанції працюють у всіх обласних організаціях. Мотоциклетний - у Закарпатській, Житомирській, Харківській, Сумській, Рівненській областях та в м. Києві. Судномодельний - у Полтавській, Миколаївській, Запорізькій, Дніпропетровській, Сумській, Вінницькій, Рівненській, Черкаській, Одеській областях та м. Києві. Автомодельни</w:t>
      </w:r>
      <w:r w:rsidRPr="00431BBC">
        <w:rPr>
          <w:rFonts w:ascii="Times New Roman" w:hAnsi="Times New Roman" w:cs="Times New Roman"/>
          <w:b/>
          <w:sz w:val="24"/>
          <w:szCs w:val="24"/>
        </w:rPr>
        <w:t>й</w:t>
      </w:r>
      <w:r w:rsidRPr="00431BBC">
        <w:rPr>
          <w:rFonts w:ascii="Times New Roman" w:hAnsi="Times New Roman" w:cs="Times New Roman"/>
          <w:sz w:val="24"/>
          <w:szCs w:val="24"/>
        </w:rPr>
        <w:t xml:space="preserve"> - популярний у Миколаївській, Запорізькій, Дніпропетровській, Черкаській, Одеській, Львівській, Харківській, Хмельницькій, Тернопільській, Чернівецькій та м. Києві. Спорт з собаками - проводимо відкриті змагання Товариства зі спортивно-прикладного дресирування, чемпіонати, кубки, іспити. Такі змагання проводились на високому рівні в Черкасах, Кропивницькому, Рівному, Запоріжжі та Києві.</w:t>
      </w:r>
    </w:p>
    <w:p w:rsidR="00BD39AB" w:rsidRPr="00431BBC" w:rsidRDefault="00BD39AB"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Управління національно-патріотичної  роботи та спорту вже підвело підсумки спортивної роботи за 2018 рік. Сьогодні ми вам конкретно про це доповімо.</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Шановні члени Правління!</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Одним з важливих напрямків роботи є </w:t>
      </w:r>
      <w:r w:rsidRPr="00431BBC">
        <w:rPr>
          <w:rFonts w:ascii="Times New Roman" w:hAnsi="Times New Roman" w:cs="Times New Roman"/>
          <w:b/>
          <w:sz w:val="24"/>
          <w:szCs w:val="24"/>
        </w:rPr>
        <w:t>розвиток авіації та авіаційних видів спорту</w:t>
      </w:r>
      <w:r w:rsidRPr="00431BBC">
        <w:rPr>
          <w:rFonts w:ascii="Times New Roman" w:hAnsi="Times New Roman" w:cs="Times New Roman"/>
          <w:sz w:val="24"/>
          <w:szCs w:val="24"/>
        </w:rPr>
        <w:t>. Підсумки роботи авіаційних організацій за 2018 рік були детально проаналізовані навчально-методичний збір працівників управління авіації та авіаційних видів спорту і керівного складу авіаційних організацій18-19 грудня минулого року.</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Pr="00431BBC">
        <w:rPr>
          <w:rFonts w:ascii="Times New Roman" w:hAnsi="Times New Roman" w:cs="Times New Roman"/>
          <w:sz w:val="24"/>
          <w:szCs w:val="24"/>
        </w:rPr>
        <w:tab/>
        <w:t xml:space="preserve"> На теперішній час до складу авіації ТСО України входять 15 авіаційних клубів, авіамодельний клуб ЦСТКАМ та 6 авіамодельних лабораторій, які мають13 сертифікованих аеродромів та злітно-посадкових майданчиків</w:t>
      </w:r>
      <w:r w:rsidR="004D3D7A" w:rsidRPr="00431BBC">
        <w:rPr>
          <w:rFonts w:ascii="Times New Roman" w:hAnsi="Times New Roman" w:cs="Times New Roman"/>
          <w:sz w:val="24"/>
          <w:szCs w:val="24"/>
        </w:rPr>
        <w:t>. Вісім з них є власністю</w:t>
      </w:r>
      <w:r w:rsidRPr="00431BBC">
        <w:rPr>
          <w:rFonts w:ascii="Times New Roman" w:hAnsi="Times New Roman" w:cs="Times New Roman"/>
          <w:sz w:val="24"/>
          <w:szCs w:val="24"/>
        </w:rPr>
        <w:t xml:space="preserve"> ТСО України, інші –спільного базування або приватні.</w:t>
      </w:r>
      <w:r w:rsidR="004D3D7A"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Кількість авіаційної техніки становить 170 одиниць, 73 </w:t>
      </w:r>
      <w:r w:rsidR="004D3D7A" w:rsidRPr="00431BBC">
        <w:rPr>
          <w:rFonts w:ascii="Times New Roman" w:hAnsi="Times New Roman" w:cs="Times New Roman"/>
          <w:sz w:val="24"/>
          <w:szCs w:val="24"/>
        </w:rPr>
        <w:t xml:space="preserve">з них </w:t>
      </w:r>
      <w:r w:rsidRPr="00431BBC">
        <w:rPr>
          <w:rFonts w:ascii="Times New Roman" w:hAnsi="Times New Roman" w:cs="Times New Roman"/>
          <w:sz w:val="24"/>
          <w:szCs w:val="24"/>
        </w:rPr>
        <w:t>мають льотну придатність</w:t>
      </w:r>
      <w:r w:rsidR="004D3D7A" w:rsidRPr="00431BBC">
        <w:rPr>
          <w:rFonts w:ascii="Times New Roman" w:hAnsi="Times New Roman" w:cs="Times New Roman"/>
          <w:sz w:val="24"/>
          <w:szCs w:val="24"/>
        </w:rPr>
        <w:t xml:space="preserve">. </w:t>
      </w:r>
      <w:r w:rsidRPr="00431BBC">
        <w:rPr>
          <w:rFonts w:ascii="Times New Roman" w:hAnsi="Times New Roman" w:cs="Times New Roman"/>
          <w:sz w:val="24"/>
          <w:szCs w:val="24"/>
        </w:rPr>
        <w:t>Декілька клубів використовують у своїй роботі приватну авіаційну техніку.</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4D3D7A" w:rsidRPr="00431BBC">
        <w:rPr>
          <w:rFonts w:ascii="Times New Roman" w:hAnsi="Times New Roman" w:cs="Times New Roman"/>
          <w:sz w:val="24"/>
          <w:szCs w:val="24"/>
        </w:rPr>
        <w:tab/>
      </w:r>
      <w:r w:rsidRPr="00431BBC">
        <w:rPr>
          <w:rFonts w:ascii="Times New Roman" w:hAnsi="Times New Roman" w:cs="Times New Roman"/>
          <w:sz w:val="24"/>
          <w:szCs w:val="24"/>
        </w:rPr>
        <w:t xml:space="preserve">Практично всі клуби збільшили кількість стрибків з парашутом та підготовку парашутистів-початківців, </w:t>
      </w:r>
      <w:r w:rsidR="004D3D7A" w:rsidRPr="00431BBC">
        <w:rPr>
          <w:rFonts w:ascii="Times New Roman" w:hAnsi="Times New Roman" w:cs="Times New Roman"/>
          <w:sz w:val="24"/>
          <w:szCs w:val="24"/>
        </w:rPr>
        <w:t xml:space="preserve">але </w:t>
      </w:r>
      <w:r w:rsidRPr="00431BBC">
        <w:rPr>
          <w:rFonts w:ascii="Times New Roman" w:hAnsi="Times New Roman" w:cs="Times New Roman"/>
          <w:sz w:val="24"/>
          <w:szCs w:val="24"/>
        </w:rPr>
        <w:t>наліт в цілому декілька зменшився. Всього виконано 25609 стрибків з парашутом</w:t>
      </w:r>
      <w:r w:rsidR="004D3D7A" w:rsidRPr="00431BBC">
        <w:rPr>
          <w:rFonts w:ascii="Times New Roman" w:hAnsi="Times New Roman" w:cs="Times New Roman"/>
          <w:sz w:val="24"/>
          <w:szCs w:val="24"/>
        </w:rPr>
        <w:t>,</w:t>
      </w:r>
      <w:r w:rsidRPr="00431BBC">
        <w:rPr>
          <w:rFonts w:ascii="Times New Roman" w:hAnsi="Times New Roman" w:cs="Times New Roman"/>
          <w:sz w:val="24"/>
          <w:szCs w:val="24"/>
        </w:rPr>
        <w:t xml:space="preserve"> </w:t>
      </w:r>
      <w:r w:rsidR="004D3D7A" w:rsidRPr="00431BBC">
        <w:rPr>
          <w:rFonts w:ascii="Times New Roman" w:hAnsi="Times New Roman" w:cs="Times New Roman"/>
          <w:sz w:val="24"/>
          <w:szCs w:val="24"/>
        </w:rPr>
        <w:t>загальний наліт склав 7039 годин.</w:t>
      </w:r>
      <w:r w:rsidRPr="00431BBC">
        <w:rPr>
          <w:rFonts w:ascii="Times New Roman" w:hAnsi="Times New Roman" w:cs="Times New Roman"/>
          <w:sz w:val="24"/>
          <w:szCs w:val="24"/>
        </w:rPr>
        <w:t xml:space="preserve"> Підготовлено 73 пілота на літаках та вертольотах, 77 спортсменів-планеристів, 5961 парашутист початкового рівня.</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4D3D7A" w:rsidRPr="00431BBC">
        <w:rPr>
          <w:rFonts w:ascii="Times New Roman" w:hAnsi="Times New Roman" w:cs="Times New Roman"/>
          <w:sz w:val="24"/>
          <w:szCs w:val="24"/>
        </w:rPr>
        <w:tab/>
        <w:t>П</w:t>
      </w:r>
      <w:r w:rsidRPr="00431BBC">
        <w:rPr>
          <w:rFonts w:ascii="Times New Roman" w:hAnsi="Times New Roman" w:cs="Times New Roman"/>
          <w:sz w:val="24"/>
          <w:szCs w:val="24"/>
        </w:rPr>
        <w:t>роводили</w:t>
      </w:r>
      <w:r w:rsidR="004D3D7A" w:rsidRPr="00431BBC">
        <w:rPr>
          <w:rFonts w:ascii="Times New Roman" w:hAnsi="Times New Roman" w:cs="Times New Roman"/>
          <w:sz w:val="24"/>
          <w:szCs w:val="24"/>
        </w:rPr>
        <w:t>сь</w:t>
      </w:r>
      <w:r w:rsidRPr="00431BBC">
        <w:rPr>
          <w:rFonts w:ascii="Times New Roman" w:hAnsi="Times New Roman" w:cs="Times New Roman"/>
          <w:sz w:val="24"/>
          <w:szCs w:val="24"/>
        </w:rPr>
        <w:t xml:space="preserve"> спортивні змагання, встановлення рекордів, авіаційні свята, військово-патріотичні заходи</w:t>
      </w:r>
      <w:r w:rsidR="004D3D7A" w:rsidRPr="00431BBC">
        <w:rPr>
          <w:rFonts w:ascii="Times New Roman" w:hAnsi="Times New Roman" w:cs="Times New Roman"/>
          <w:sz w:val="24"/>
          <w:szCs w:val="24"/>
        </w:rPr>
        <w:t xml:space="preserve"> для молоді та школярів</w:t>
      </w:r>
      <w:r w:rsidRPr="00431BBC">
        <w:rPr>
          <w:rFonts w:ascii="Times New Roman" w:hAnsi="Times New Roman" w:cs="Times New Roman"/>
          <w:sz w:val="24"/>
          <w:szCs w:val="24"/>
        </w:rPr>
        <w:t xml:space="preserve"> за планами Товариства та обласних адміністрацій. Злітно-посадкові майданчики всіх авіаційних організацій Товариства використовувались підрозділами Збройних Сил України та інших формувань для десантування. </w:t>
      </w:r>
      <w:r w:rsidR="004D3D7A" w:rsidRPr="00431BBC">
        <w:rPr>
          <w:rFonts w:ascii="Times New Roman" w:hAnsi="Times New Roman" w:cs="Times New Roman"/>
          <w:sz w:val="24"/>
          <w:szCs w:val="24"/>
        </w:rPr>
        <w:t>Найбільш активними були Харківський аероклуб, Рівненський та Чернігівський АСК, Миколаївський</w:t>
      </w:r>
      <w:r w:rsidRPr="00431BBC">
        <w:rPr>
          <w:rFonts w:ascii="Times New Roman" w:hAnsi="Times New Roman" w:cs="Times New Roman"/>
          <w:sz w:val="24"/>
          <w:szCs w:val="24"/>
        </w:rPr>
        <w:t xml:space="preserve"> </w:t>
      </w:r>
      <w:r w:rsidR="004D3D7A" w:rsidRPr="00431BBC">
        <w:rPr>
          <w:rFonts w:ascii="Times New Roman" w:hAnsi="Times New Roman" w:cs="Times New Roman"/>
          <w:sz w:val="24"/>
          <w:szCs w:val="24"/>
        </w:rPr>
        <w:t>і Херсонський</w:t>
      </w:r>
      <w:r w:rsidRPr="00431BBC">
        <w:rPr>
          <w:rFonts w:ascii="Times New Roman" w:hAnsi="Times New Roman" w:cs="Times New Roman"/>
          <w:sz w:val="24"/>
          <w:szCs w:val="24"/>
        </w:rPr>
        <w:t xml:space="preserve"> АТСК.</w:t>
      </w:r>
      <w:r w:rsidR="004D3D7A" w:rsidRPr="00431BBC">
        <w:rPr>
          <w:rFonts w:ascii="Times New Roman" w:hAnsi="Times New Roman" w:cs="Times New Roman"/>
          <w:sz w:val="24"/>
          <w:szCs w:val="24"/>
        </w:rPr>
        <w:t xml:space="preserve"> Багато уваги роботі</w:t>
      </w:r>
      <w:r w:rsidRPr="00431BBC">
        <w:rPr>
          <w:rFonts w:ascii="Times New Roman" w:hAnsi="Times New Roman" w:cs="Times New Roman"/>
          <w:sz w:val="24"/>
          <w:szCs w:val="24"/>
        </w:rPr>
        <w:t xml:space="preserve"> зі школярами та ліцеїстами </w:t>
      </w:r>
      <w:r w:rsidR="004D3D7A" w:rsidRPr="00431BBC">
        <w:rPr>
          <w:rFonts w:ascii="Times New Roman" w:hAnsi="Times New Roman" w:cs="Times New Roman"/>
          <w:sz w:val="24"/>
          <w:szCs w:val="24"/>
        </w:rPr>
        <w:t>приділяли у</w:t>
      </w:r>
      <w:r w:rsidRPr="00431BBC">
        <w:rPr>
          <w:rFonts w:ascii="Times New Roman" w:hAnsi="Times New Roman" w:cs="Times New Roman"/>
          <w:sz w:val="24"/>
          <w:szCs w:val="24"/>
        </w:rPr>
        <w:t xml:space="preserve"> Харківському АК, Львівському, Вінницькому, Донецькому</w:t>
      </w:r>
      <w:r w:rsidR="00244046" w:rsidRPr="00431BBC">
        <w:rPr>
          <w:rFonts w:ascii="Times New Roman" w:hAnsi="Times New Roman" w:cs="Times New Roman"/>
          <w:sz w:val="24"/>
          <w:szCs w:val="24"/>
        </w:rPr>
        <w:t>, Рівненському</w:t>
      </w:r>
      <w:r w:rsidRPr="00431BBC">
        <w:rPr>
          <w:rFonts w:ascii="Times New Roman" w:hAnsi="Times New Roman" w:cs="Times New Roman"/>
          <w:sz w:val="24"/>
          <w:szCs w:val="24"/>
        </w:rPr>
        <w:t xml:space="preserve"> АСК, Херсонському АТСК. </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lastRenderedPageBreak/>
        <w:t xml:space="preserve">     Наприклад, у квітні 2018 року 100 курсантів Львівського ліцею імені Героїв Крут виконали стрибки з парашутом. Для більшості це був перший досвід десантування. На ЗПМ </w:t>
      </w:r>
      <w:r w:rsidR="00955AFB" w:rsidRPr="00431BBC">
        <w:rPr>
          <w:rFonts w:ascii="Times New Roman" w:hAnsi="Times New Roman" w:cs="Times New Roman"/>
          <w:sz w:val="24"/>
          <w:szCs w:val="24"/>
        </w:rPr>
        <w:t>«</w:t>
      </w:r>
      <w:proofErr w:type="spellStart"/>
      <w:r w:rsidRPr="00431BBC">
        <w:rPr>
          <w:rFonts w:ascii="Times New Roman" w:hAnsi="Times New Roman" w:cs="Times New Roman"/>
          <w:sz w:val="24"/>
          <w:szCs w:val="24"/>
        </w:rPr>
        <w:t>Цунів</w:t>
      </w:r>
      <w:proofErr w:type="spellEnd"/>
      <w:r w:rsidR="00955AFB" w:rsidRPr="00431BBC">
        <w:rPr>
          <w:rFonts w:ascii="Times New Roman" w:hAnsi="Times New Roman" w:cs="Times New Roman"/>
          <w:sz w:val="24"/>
          <w:szCs w:val="24"/>
        </w:rPr>
        <w:t>»</w:t>
      </w:r>
      <w:r w:rsidRPr="00431BBC">
        <w:rPr>
          <w:rFonts w:ascii="Times New Roman" w:hAnsi="Times New Roman" w:cs="Times New Roman"/>
          <w:sz w:val="24"/>
          <w:szCs w:val="24"/>
        </w:rPr>
        <w:t xml:space="preserve"> </w:t>
      </w:r>
      <w:r w:rsidR="00955AFB" w:rsidRPr="00431BBC">
        <w:rPr>
          <w:rFonts w:ascii="Times New Roman" w:hAnsi="Times New Roman" w:cs="Times New Roman"/>
          <w:sz w:val="24"/>
          <w:szCs w:val="24"/>
        </w:rPr>
        <w:t>провели</w:t>
      </w:r>
      <w:r w:rsidRPr="00431BBC">
        <w:rPr>
          <w:rFonts w:ascii="Times New Roman" w:hAnsi="Times New Roman" w:cs="Times New Roman"/>
          <w:sz w:val="24"/>
          <w:szCs w:val="24"/>
        </w:rPr>
        <w:t xml:space="preserve"> благодійну акцію для дітей сиріт «Вище неба», протягом року проведено більше 30 екскурсій та зустрічей.</w:t>
      </w:r>
      <w:r w:rsidR="00955AFB" w:rsidRPr="00431BBC">
        <w:rPr>
          <w:rFonts w:ascii="Times New Roman" w:hAnsi="Times New Roman" w:cs="Times New Roman"/>
          <w:sz w:val="24"/>
          <w:szCs w:val="24"/>
        </w:rPr>
        <w:t xml:space="preserve"> </w:t>
      </w:r>
      <w:r w:rsidRPr="00431BBC">
        <w:rPr>
          <w:rFonts w:ascii="Times New Roman" w:hAnsi="Times New Roman" w:cs="Times New Roman"/>
          <w:sz w:val="24"/>
          <w:szCs w:val="24"/>
        </w:rPr>
        <w:t>На ЗПМ «</w:t>
      </w:r>
      <w:proofErr w:type="spellStart"/>
      <w:r w:rsidRPr="00431BBC">
        <w:rPr>
          <w:rFonts w:ascii="Times New Roman" w:hAnsi="Times New Roman" w:cs="Times New Roman"/>
          <w:sz w:val="24"/>
          <w:szCs w:val="24"/>
        </w:rPr>
        <w:t>Сутиски</w:t>
      </w:r>
      <w:proofErr w:type="spellEnd"/>
      <w:r w:rsidRPr="00431BBC">
        <w:rPr>
          <w:rFonts w:ascii="Times New Roman" w:hAnsi="Times New Roman" w:cs="Times New Roman"/>
          <w:sz w:val="24"/>
          <w:szCs w:val="24"/>
        </w:rPr>
        <w:t>» Вінницького АСК проводились дитячо-юнацькі військово-патріотичні заходи «Джура» та «Щит і меч».</w:t>
      </w:r>
      <w:r w:rsidR="00955AFB"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Спортсмени Рівненського АСК брали участь у культурно-масових та патріотичних заходах, які проводилися </w:t>
      </w:r>
      <w:proofErr w:type="spellStart"/>
      <w:r w:rsidRPr="00431BBC">
        <w:rPr>
          <w:rFonts w:ascii="Times New Roman" w:hAnsi="Times New Roman" w:cs="Times New Roman"/>
          <w:sz w:val="24"/>
          <w:szCs w:val="24"/>
        </w:rPr>
        <w:t>Гощанською</w:t>
      </w:r>
      <w:proofErr w:type="spellEnd"/>
      <w:r w:rsidRPr="00431BBC">
        <w:rPr>
          <w:rFonts w:ascii="Times New Roman" w:hAnsi="Times New Roman" w:cs="Times New Roman"/>
          <w:sz w:val="24"/>
          <w:szCs w:val="24"/>
        </w:rPr>
        <w:t xml:space="preserve"> районною адміністрацією Рівненської області, зокрема - показовий виступ парашутистів на етнографічному фестивалі "</w:t>
      </w:r>
      <w:proofErr w:type="spellStart"/>
      <w:r w:rsidRPr="00431BBC">
        <w:rPr>
          <w:rFonts w:ascii="Times New Roman" w:hAnsi="Times New Roman" w:cs="Times New Roman"/>
          <w:sz w:val="24"/>
          <w:szCs w:val="24"/>
        </w:rPr>
        <w:t>Красносільський</w:t>
      </w:r>
      <w:proofErr w:type="spellEnd"/>
      <w:r w:rsidRPr="00431BBC">
        <w:rPr>
          <w:rFonts w:ascii="Times New Roman" w:hAnsi="Times New Roman" w:cs="Times New Roman"/>
          <w:sz w:val="24"/>
          <w:szCs w:val="24"/>
        </w:rPr>
        <w:t xml:space="preserve"> вітряк", у заходах з нагоди свята "Покрови" та захисника Вітчизни. </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Підготовка курсантів університету Повітряних Сил</w:t>
      </w:r>
      <w:r w:rsidR="00955AFB" w:rsidRPr="00431BBC">
        <w:rPr>
          <w:rFonts w:ascii="Times New Roman" w:hAnsi="Times New Roman" w:cs="Times New Roman"/>
          <w:sz w:val="24"/>
          <w:szCs w:val="24"/>
        </w:rPr>
        <w:t xml:space="preserve"> є важливим</w:t>
      </w:r>
      <w:r w:rsidRPr="00431BBC">
        <w:rPr>
          <w:rFonts w:ascii="Times New Roman" w:hAnsi="Times New Roman" w:cs="Times New Roman"/>
          <w:sz w:val="24"/>
          <w:szCs w:val="24"/>
        </w:rPr>
        <w:t xml:space="preserve"> вклад</w:t>
      </w:r>
      <w:r w:rsidR="00955AFB" w:rsidRPr="00431BBC">
        <w:rPr>
          <w:rFonts w:ascii="Times New Roman" w:hAnsi="Times New Roman" w:cs="Times New Roman"/>
          <w:sz w:val="24"/>
          <w:szCs w:val="24"/>
        </w:rPr>
        <w:t>ом</w:t>
      </w:r>
      <w:r w:rsidRPr="00431BBC">
        <w:rPr>
          <w:rFonts w:ascii="Times New Roman" w:hAnsi="Times New Roman" w:cs="Times New Roman"/>
          <w:sz w:val="24"/>
          <w:szCs w:val="24"/>
        </w:rPr>
        <w:t xml:space="preserve"> Харківського аероклубу в обороноздатність нашої країни. 28 курсантів ХУПС в 2018 році виконали програму 1-го року навчання на літаках ХАЗ-30, наліт склав 1440 годин.</w:t>
      </w:r>
      <w:r w:rsidR="00F65840"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Аероклуб проводить </w:t>
      </w:r>
      <w:r w:rsidR="00F65840" w:rsidRPr="00431BBC">
        <w:rPr>
          <w:rFonts w:ascii="Times New Roman" w:hAnsi="Times New Roman" w:cs="Times New Roman"/>
          <w:sz w:val="24"/>
          <w:szCs w:val="24"/>
        </w:rPr>
        <w:t xml:space="preserve">також </w:t>
      </w:r>
      <w:r w:rsidRPr="00431BBC">
        <w:rPr>
          <w:rFonts w:ascii="Times New Roman" w:hAnsi="Times New Roman" w:cs="Times New Roman"/>
          <w:sz w:val="24"/>
          <w:szCs w:val="24"/>
        </w:rPr>
        <w:t>авіаційні фестивалі, конкурс дитячого малюнку. Окрім тісної співпраці з ХУПС Міністерства оборони України, співпрацює також з Національною Гвардією України, військовими частинами ЗСУ та Держприкордонслужби.</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Херсонський ОАТСК організ</w:t>
      </w:r>
      <w:r w:rsidR="00F65840" w:rsidRPr="00431BBC">
        <w:rPr>
          <w:rFonts w:ascii="Times New Roman" w:hAnsi="Times New Roman" w:cs="Times New Roman"/>
          <w:sz w:val="24"/>
          <w:szCs w:val="24"/>
        </w:rPr>
        <w:t>ов</w:t>
      </w:r>
      <w:r w:rsidRPr="00431BBC">
        <w:rPr>
          <w:rFonts w:ascii="Times New Roman" w:hAnsi="Times New Roman" w:cs="Times New Roman"/>
          <w:sz w:val="24"/>
          <w:szCs w:val="24"/>
        </w:rPr>
        <w:t>ує військово-спортивні змагання, на ЗПМ «Скадовськ» виконує стрибки допризовна молодь та парашутисти підрозділів ЗСУ.</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В Центральному аероклубі, попри певні проблеми, проводилась підготовка льотчиків-спортсменів, планеристів, парашутистів. Вихованець ЦАК Дмитро </w:t>
      </w:r>
      <w:proofErr w:type="spellStart"/>
      <w:r w:rsidRPr="00431BBC">
        <w:rPr>
          <w:rFonts w:ascii="Times New Roman" w:hAnsi="Times New Roman" w:cs="Times New Roman"/>
          <w:sz w:val="24"/>
          <w:szCs w:val="24"/>
        </w:rPr>
        <w:t>Погребицький</w:t>
      </w:r>
      <w:proofErr w:type="spellEnd"/>
      <w:r w:rsidRPr="00431BBC">
        <w:rPr>
          <w:rFonts w:ascii="Times New Roman" w:hAnsi="Times New Roman" w:cs="Times New Roman"/>
          <w:sz w:val="24"/>
          <w:szCs w:val="24"/>
        </w:rPr>
        <w:t xml:space="preserve"> став чемпіоном України з літакового спорту. Поновлено програму підготовки парашутистів-першоразників з використанням купольних систем і літака АН-2, яка не проводилась понад три роки. Це стало можливим завдячуючи, в тому числі, підтримці з боку обласних організацій, які надали допомогу у придбанні нової парашутної техніки. </w:t>
      </w:r>
    </w:p>
    <w:p w:rsidR="00F16B87" w:rsidRPr="00431BBC" w:rsidRDefault="00F16B87"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На аеродромі Бузова Централь</w:t>
      </w:r>
      <w:r w:rsidR="00F65840" w:rsidRPr="00431BBC">
        <w:rPr>
          <w:rFonts w:ascii="Times New Roman" w:hAnsi="Times New Roman" w:cs="Times New Roman"/>
          <w:sz w:val="24"/>
          <w:szCs w:val="24"/>
        </w:rPr>
        <w:t>ного аероклубу регулярно проводи</w:t>
      </w:r>
      <w:r w:rsidRPr="00431BBC">
        <w:rPr>
          <w:rFonts w:ascii="Times New Roman" w:hAnsi="Times New Roman" w:cs="Times New Roman"/>
          <w:sz w:val="24"/>
          <w:szCs w:val="24"/>
        </w:rPr>
        <w:t xml:space="preserve">ться підготовка спортсменів-планеристів та чемпіонати України з планерного сорту. Чемпіоном України у відкритому класі став Олег Михайленко (ЦАК), у стандартному класі – Василь </w:t>
      </w:r>
      <w:proofErr w:type="spellStart"/>
      <w:r w:rsidRPr="00431BBC">
        <w:rPr>
          <w:rFonts w:ascii="Times New Roman" w:hAnsi="Times New Roman" w:cs="Times New Roman"/>
          <w:sz w:val="24"/>
          <w:szCs w:val="24"/>
        </w:rPr>
        <w:t>Довбенчук</w:t>
      </w:r>
      <w:proofErr w:type="spellEnd"/>
      <w:r w:rsidRPr="00431BBC">
        <w:rPr>
          <w:rFonts w:ascii="Times New Roman" w:hAnsi="Times New Roman" w:cs="Times New Roman"/>
          <w:sz w:val="24"/>
          <w:szCs w:val="24"/>
        </w:rPr>
        <w:t xml:space="preserve"> (Рівненський АСК).</w:t>
      </w:r>
      <w:r w:rsidR="00F65840"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     Протягом декількох років аеродром Бузова використовується для тренувань та випробувальних польотів безпілотних літальних апаратів, що плануються до застосування в ЗСУ.</w:t>
      </w:r>
      <w:r w:rsidR="00F65840"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 </w:t>
      </w:r>
      <w:r w:rsidR="00F65840" w:rsidRPr="00431BBC">
        <w:rPr>
          <w:rFonts w:ascii="Times New Roman" w:hAnsi="Times New Roman" w:cs="Times New Roman"/>
          <w:sz w:val="24"/>
          <w:szCs w:val="24"/>
        </w:rPr>
        <w:t>Д</w:t>
      </w:r>
      <w:r w:rsidRPr="00431BBC">
        <w:rPr>
          <w:rFonts w:ascii="Times New Roman" w:hAnsi="Times New Roman" w:cs="Times New Roman"/>
          <w:sz w:val="24"/>
          <w:szCs w:val="24"/>
        </w:rPr>
        <w:t xml:space="preserve">ругого вересня </w:t>
      </w:r>
      <w:r w:rsidR="00F65840" w:rsidRPr="00431BBC">
        <w:rPr>
          <w:rFonts w:ascii="Times New Roman" w:hAnsi="Times New Roman" w:cs="Times New Roman"/>
          <w:sz w:val="24"/>
          <w:szCs w:val="24"/>
        </w:rPr>
        <w:t xml:space="preserve">тут, за участі Центрального аероклубу та Рівненського АСК, </w:t>
      </w:r>
      <w:r w:rsidRPr="00431BBC">
        <w:rPr>
          <w:rFonts w:ascii="Times New Roman" w:hAnsi="Times New Roman" w:cs="Times New Roman"/>
          <w:sz w:val="24"/>
          <w:szCs w:val="24"/>
        </w:rPr>
        <w:t>був проведений захід «День вшанування</w:t>
      </w:r>
      <w:r w:rsidR="00F65840" w:rsidRPr="00431BBC">
        <w:rPr>
          <w:rFonts w:ascii="Times New Roman" w:hAnsi="Times New Roman" w:cs="Times New Roman"/>
          <w:sz w:val="24"/>
          <w:szCs w:val="24"/>
        </w:rPr>
        <w:t xml:space="preserve"> захисників України - </w:t>
      </w:r>
      <w:r w:rsidRPr="00431BBC">
        <w:rPr>
          <w:rFonts w:ascii="Times New Roman" w:hAnsi="Times New Roman" w:cs="Times New Roman"/>
          <w:sz w:val="24"/>
          <w:szCs w:val="24"/>
        </w:rPr>
        <w:t xml:space="preserve">воїнів АТО». Для </w:t>
      </w:r>
      <w:r w:rsidR="00F65840" w:rsidRPr="00431BBC">
        <w:rPr>
          <w:rFonts w:ascii="Times New Roman" w:hAnsi="Times New Roman" w:cs="Times New Roman"/>
          <w:sz w:val="24"/>
          <w:szCs w:val="24"/>
        </w:rPr>
        <w:t>ветеранів АТО</w:t>
      </w:r>
      <w:r w:rsidRPr="00431BBC">
        <w:rPr>
          <w:rFonts w:ascii="Times New Roman" w:hAnsi="Times New Roman" w:cs="Times New Roman"/>
          <w:sz w:val="24"/>
          <w:szCs w:val="24"/>
        </w:rPr>
        <w:t xml:space="preserve">, </w:t>
      </w:r>
      <w:r w:rsidR="00F65840" w:rsidRPr="00431BBC">
        <w:rPr>
          <w:rFonts w:ascii="Times New Roman" w:hAnsi="Times New Roman" w:cs="Times New Roman"/>
          <w:sz w:val="24"/>
          <w:szCs w:val="24"/>
        </w:rPr>
        <w:t xml:space="preserve">членів </w:t>
      </w:r>
      <w:r w:rsidRPr="00431BBC">
        <w:rPr>
          <w:rFonts w:ascii="Times New Roman" w:hAnsi="Times New Roman" w:cs="Times New Roman"/>
          <w:sz w:val="24"/>
          <w:szCs w:val="24"/>
        </w:rPr>
        <w:t xml:space="preserve">їхніх сімей та </w:t>
      </w:r>
      <w:r w:rsidR="00F65840" w:rsidRPr="00431BBC">
        <w:rPr>
          <w:rFonts w:ascii="Times New Roman" w:hAnsi="Times New Roman" w:cs="Times New Roman"/>
          <w:sz w:val="24"/>
          <w:szCs w:val="24"/>
        </w:rPr>
        <w:t>вихованців</w:t>
      </w:r>
      <w:r w:rsidRPr="00431BBC">
        <w:rPr>
          <w:rFonts w:ascii="Times New Roman" w:hAnsi="Times New Roman" w:cs="Times New Roman"/>
          <w:sz w:val="24"/>
          <w:szCs w:val="24"/>
        </w:rPr>
        <w:t xml:space="preserve"> </w:t>
      </w:r>
      <w:r w:rsidR="00F65840" w:rsidRPr="00431BBC">
        <w:rPr>
          <w:rFonts w:ascii="Times New Roman" w:hAnsi="Times New Roman" w:cs="Times New Roman"/>
          <w:sz w:val="24"/>
          <w:szCs w:val="24"/>
        </w:rPr>
        <w:t xml:space="preserve">військового ліцею ім. Івана </w:t>
      </w:r>
      <w:r w:rsidRPr="00431BBC">
        <w:rPr>
          <w:rFonts w:ascii="Times New Roman" w:hAnsi="Times New Roman" w:cs="Times New Roman"/>
          <w:sz w:val="24"/>
          <w:szCs w:val="24"/>
        </w:rPr>
        <w:t>Богуна були організовані стрибки з парашутом, ознайомчі польоти, різноманітні змагання з врученням кубків та медалей. Працювали виставки та польова кухня, виступали артисти Центрального будинку офіцерів і учасники художньої самодіяльності.</w:t>
      </w:r>
    </w:p>
    <w:p w:rsidR="00F65840" w:rsidRPr="00431BBC" w:rsidRDefault="00F65840"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 xml:space="preserve">Багато уваги приділяється розвитку авіаційних видів спорту. </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b/>
          <w:sz w:val="24"/>
          <w:szCs w:val="24"/>
        </w:rPr>
        <w:t>Авіамодельний спорт.</w:t>
      </w:r>
      <w:r w:rsidR="00F65840" w:rsidRPr="00431BBC">
        <w:rPr>
          <w:rFonts w:ascii="Times New Roman" w:hAnsi="Times New Roman" w:cs="Times New Roman"/>
          <w:sz w:val="24"/>
          <w:szCs w:val="24"/>
        </w:rPr>
        <w:t xml:space="preserve"> Раніше а</w:t>
      </w:r>
      <w:r w:rsidRPr="00431BBC">
        <w:rPr>
          <w:rFonts w:ascii="Times New Roman" w:hAnsi="Times New Roman" w:cs="Times New Roman"/>
          <w:sz w:val="24"/>
          <w:szCs w:val="24"/>
        </w:rPr>
        <w:t>віамодельні лабораторії були при багатьох авіаційних клубах та обласних комітетах. Зараз цього майже немає. Лабораторії не фінансуються, частка їх припинила існування. Проте авіамодельний спорт має великі традиції в нашій країні, і наші спортсмени високо цінуються на міжнародній арені.</w:t>
      </w:r>
      <w:r w:rsidR="00F65840" w:rsidRPr="00431BBC">
        <w:rPr>
          <w:rFonts w:ascii="Times New Roman" w:hAnsi="Times New Roman" w:cs="Times New Roman"/>
          <w:sz w:val="24"/>
          <w:szCs w:val="24"/>
        </w:rPr>
        <w:t xml:space="preserve"> </w:t>
      </w:r>
      <w:r w:rsidRPr="00431BBC">
        <w:rPr>
          <w:rFonts w:ascii="Times New Roman" w:hAnsi="Times New Roman" w:cs="Times New Roman"/>
          <w:sz w:val="24"/>
          <w:szCs w:val="24"/>
        </w:rPr>
        <w:t>Частіше всього аеродроми наших клубів використовуються авіамоделістами для проведення змагань. Це</w:t>
      </w:r>
      <w:r w:rsidR="00F65840" w:rsidRPr="00431BBC">
        <w:rPr>
          <w:rFonts w:ascii="Times New Roman" w:hAnsi="Times New Roman" w:cs="Times New Roman"/>
          <w:sz w:val="24"/>
          <w:szCs w:val="24"/>
        </w:rPr>
        <w:t>,</w:t>
      </w:r>
      <w:r w:rsidRPr="00431BBC">
        <w:rPr>
          <w:rFonts w:ascii="Times New Roman" w:hAnsi="Times New Roman" w:cs="Times New Roman"/>
          <w:sz w:val="24"/>
          <w:szCs w:val="24"/>
        </w:rPr>
        <w:t xml:space="preserve"> в першу чергу</w:t>
      </w:r>
      <w:r w:rsidR="00F65840" w:rsidRPr="00431BBC">
        <w:rPr>
          <w:rFonts w:ascii="Times New Roman" w:hAnsi="Times New Roman" w:cs="Times New Roman"/>
          <w:sz w:val="24"/>
          <w:szCs w:val="24"/>
        </w:rPr>
        <w:t>,</w:t>
      </w:r>
      <w:r w:rsidRPr="00431BBC">
        <w:rPr>
          <w:rFonts w:ascii="Times New Roman" w:hAnsi="Times New Roman" w:cs="Times New Roman"/>
          <w:sz w:val="24"/>
          <w:szCs w:val="24"/>
        </w:rPr>
        <w:t xml:space="preserve"> «</w:t>
      </w:r>
      <w:proofErr w:type="spellStart"/>
      <w:r w:rsidRPr="00431BBC">
        <w:rPr>
          <w:rFonts w:ascii="Times New Roman" w:hAnsi="Times New Roman" w:cs="Times New Roman"/>
          <w:sz w:val="24"/>
          <w:szCs w:val="24"/>
        </w:rPr>
        <w:t>Чемер</w:t>
      </w:r>
      <w:proofErr w:type="spellEnd"/>
      <w:r w:rsidRPr="00431BBC">
        <w:rPr>
          <w:rFonts w:ascii="Times New Roman" w:hAnsi="Times New Roman" w:cs="Times New Roman"/>
          <w:sz w:val="24"/>
          <w:szCs w:val="24"/>
        </w:rPr>
        <w:t xml:space="preserve">» Чернігівського АСК, </w:t>
      </w:r>
      <w:r w:rsidR="00F65840" w:rsidRPr="00431BBC">
        <w:rPr>
          <w:rFonts w:ascii="Times New Roman" w:hAnsi="Times New Roman" w:cs="Times New Roman"/>
          <w:sz w:val="24"/>
          <w:szCs w:val="24"/>
        </w:rPr>
        <w:t>«</w:t>
      </w:r>
      <w:r w:rsidRPr="00431BBC">
        <w:rPr>
          <w:rFonts w:ascii="Times New Roman" w:hAnsi="Times New Roman" w:cs="Times New Roman"/>
          <w:sz w:val="24"/>
          <w:szCs w:val="24"/>
        </w:rPr>
        <w:t>Коротич</w:t>
      </w:r>
      <w:r w:rsidR="00F65840" w:rsidRPr="00431BBC">
        <w:rPr>
          <w:rFonts w:ascii="Times New Roman" w:hAnsi="Times New Roman" w:cs="Times New Roman"/>
          <w:sz w:val="24"/>
          <w:szCs w:val="24"/>
        </w:rPr>
        <w:t>»</w:t>
      </w:r>
      <w:r w:rsidRPr="00431BBC">
        <w:rPr>
          <w:rFonts w:ascii="Times New Roman" w:hAnsi="Times New Roman" w:cs="Times New Roman"/>
          <w:sz w:val="24"/>
          <w:szCs w:val="24"/>
        </w:rPr>
        <w:t xml:space="preserve"> ХАК, кордодроми </w:t>
      </w:r>
      <w:r w:rsidR="00F65840" w:rsidRPr="00431BBC">
        <w:rPr>
          <w:rFonts w:ascii="Times New Roman" w:hAnsi="Times New Roman" w:cs="Times New Roman"/>
          <w:sz w:val="24"/>
          <w:szCs w:val="24"/>
        </w:rPr>
        <w:t>«</w:t>
      </w:r>
      <w:r w:rsidRPr="00431BBC">
        <w:rPr>
          <w:rFonts w:ascii="Times New Roman" w:hAnsi="Times New Roman" w:cs="Times New Roman"/>
          <w:sz w:val="24"/>
          <w:szCs w:val="24"/>
        </w:rPr>
        <w:t>Чайки</w:t>
      </w:r>
      <w:r w:rsidR="00F65840" w:rsidRPr="00431BBC">
        <w:rPr>
          <w:rFonts w:ascii="Times New Roman" w:hAnsi="Times New Roman" w:cs="Times New Roman"/>
          <w:sz w:val="24"/>
          <w:szCs w:val="24"/>
        </w:rPr>
        <w:t>» та</w:t>
      </w:r>
      <w:r w:rsidRPr="00431BBC">
        <w:rPr>
          <w:rFonts w:ascii="Times New Roman" w:hAnsi="Times New Roman" w:cs="Times New Roman"/>
          <w:sz w:val="24"/>
          <w:szCs w:val="24"/>
        </w:rPr>
        <w:t xml:space="preserve"> </w:t>
      </w:r>
      <w:r w:rsidR="00F65840" w:rsidRPr="00431BBC">
        <w:rPr>
          <w:rFonts w:ascii="Times New Roman" w:hAnsi="Times New Roman" w:cs="Times New Roman"/>
          <w:sz w:val="24"/>
          <w:szCs w:val="24"/>
        </w:rPr>
        <w:t>«</w:t>
      </w:r>
      <w:proofErr w:type="spellStart"/>
      <w:r w:rsidRPr="00431BBC">
        <w:rPr>
          <w:rFonts w:ascii="Times New Roman" w:hAnsi="Times New Roman" w:cs="Times New Roman"/>
          <w:sz w:val="24"/>
          <w:szCs w:val="24"/>
        </w:rPr>
        <w:t>Сутиски</w:t>
      </w:r>
      <w:proofErr w:type="spellEnd"/>
      <w:r w:rsidR="00F65840" w:rsidRPr="00431BBC">
        <w:rPr>
          <w:rFonts w:ascii="Times New Roman" w:hAnsi="Times New Roman" w:cs="Times New Roman"/>
          <w:sz w:val="24"/>
          <w:szCs w:val="24"/>
        </w:rPr>
        <w:t>»</w:t>
      </w:r>
      <w:r w:rsidRPr="00431BBC">
        <w:rPr>
          <w:rFonts w:ascii="Times New Roman" w:hAnsi="Times New Roman" w:cs="Times New Roman"/>
          <w:sz w:val="24"/>
          <w:szCs w:val="24"/>
        </w:rPr>
        <w:t xml:space="preserve"> Вінницького АСК.</w:t>
      </w:r>
    </w:p>
    <w:p w:rsidR="00F16B87" w:rsidRPr="00431BBC" w:rsidRDefault="00820C12"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На міжнародних змаганнях досягли помітних успіхів с</w:t>
      </w:r>
      <w:r w:rsidR="00F16B87" w:rsidRPr="00431BBC">
        <w:rPr>
          <w:rFonts w:ascii="Times New Roman" w:hAnsi="Times New Roman" w:cs="Times New Roman"/>
          <w:sz w:val="24"/>
          <w:szCs w:val="24"/>
        </w:rPr>
        <w:t xml:space="preserve">портсмени-авіамоделісти Донецького </w:t>
      </w:r>
      <w:r w:rsidRPr="00431BBC">
        <w:rPr>
          <w:rFonts w:ascii="Times New Roman" w:hAnsi="Times New Roman" w:cs="Times New Roman"/>
          <w:sz w:val="24"/>
          <w:szCs w:val="24"/>
        </w:rPr>
        <w:t xml:space="preserve">і Львівського </w:t>
      </w:r>
      <w:r w:rsidR="00F16B87" w:rsidRPr="00431BBC">
        <w:rPr>
          <w:rFonts w:ascii="Times New Roman" w:hAnsi="Times New Roman" w:cs="Times New Roman"/>
          <w:sz w:val="24"/>
          <w:szCs w:val="24"/>
        </w:rPr>
        <w:t>АСК</w:t>
      </w:r>
      <w:r w:rsidRPr="00431BBC">
        <w:rPr>
          <w:rFonts w:ascii="Times New Roman" w:hAnsi="Times New Roman" w:cs="Times New Roman"/>
          <w:sz w:val="24"/>
          <w:szCs w:val="24"/>
        </w:rPr>
        <w:t xml:space="preserve">, авіамоделісти Харкова </w:t>
      </w:r>
      <w:r w:rsidR="00F16B87" w:rsidRPr="00431BBC">
        <w:rPr>
          <w:rFonts w:ascii="Times New Roman" w:hAnsi="Times New Roman" w:cs="Times New Roman"/>
          <w:sz w:val="24"/>
          <w:szCs w:val="24"/>
        </w:rPr>
        <w:t>самі провели багато всеукраїнських змагань та Етапів Кубків Світу, взяли участь у змаганнях у Львові, Вінниці, Київській та Житомирській областях та у Вільнюсі, де вибороли багато медалей.</w:t>
      </w:r>
    </w:p>
    <w:p w:rsidR="00F16B87" w:rsidRPr="00431BBC" w:rsidRDefault="00F20FA3"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F16B87" w:rsidRPr="00431BBC">
        <w:rPr>
          <w:rFonts w:ascii="Times New Roman" w:hAnsi="Times New Roman" w:cs="Times New Roman"/>
          <w:sz w:val="24"/>
          <w:szCs w:val="24"/>
        </w:rPr>
        <w:t xml:space="preserve">Наші моделісти продовжують навчати операторів безпілотних літальних апаратів </w:t>
      </w:r>
      <w:r w:rsidRPr="00431BBC">
        <w:rPr>
          <w:rFonts w:ascii="Times New Roman" w:hAnsi="Times New Roman" w:cs="Times New Roman"/>
          <w:sz w:val="24"/>
          <w:szCs w:val="24"/>
        </w:rPr>
        <w:t xml:space="preserve">для розвідувальних підрозділів, беруть </w:t>
      </w:r>
      <w:r w:rsidR="00F16B87" w:rsidRPr="00431BBC">
        <w:rPr>
          <w:rFonts w:ascii="Times New Roman" w:hAnsi="Times New Roman" w:cs="Times New Roman"/>
          <w:sz w:val="24"/>
          <w:szCs w:val="24"/>
        </w:rPr>
        <w:t>участь безпосередньо у бойових діях, та у волонтерському русі.</w:t>
      </w:r>
      <w:r w:rsidRPr="00431BBC">
        <w:rPr>
          <w:rFonts w:ascii="Times New Roman" w:hAnsi="Times New Roman" w:cs="Times New Roman"/>
          <w:sz w:val="24"/>
          <w:szCs w:val="24"/>
        </w:rPr>
        <w:t xml:space="preserve"> </w:t>
      </w:r>
      <w:r w:rsidR="00F16B87" w:rsidRPr="00431BBC">
        <w:rPr>
          <w:rFonts w:ascii="Times New Roman" w:hAnsi="Times New Roman" w:cs="Times New Roman"/>
          <w:sz w:val="24"/>
          <w:szCs w:val="24"/>
        </w:rPr>
        <w:t xml:space="preserve">Розвиток </w:t>
      </w:r>
      <w:r w:rsidRPr="00431BBC">
        <w:rPr>
          <w:rFonts w:ascii="Times New Roman" w:hAnsi="Times New Roman" w:cs="Times New Roman"/>
          <w:sz w:val="24"/>
          <w:szCs w:val="24"/>
        </w:rPr>
        <w:t>безпілотних літальних апаратів у</w:t>
      </w:r>
      <w:r w:rsidR="00F16B87" w:rsidRPr="00431BBC">
        <w:rPr>
          <w:rFonts w:ascii="Times New Roman" w:hAnsi="Times New Roman" w:cs="Times New Roman"/>
          <w:sz w:val="24"/>
          <w:szCs w:val="24"/>
        </w:rPr>
        <w:t xml:space="preserve"> світі, проведення офіційних змагань під. егідою Міжнародної федерації авіаційних виді</w:t>
      </w:r>
      <w:r w:rsidRPr="00431BBC">
        <w:rPr>
          <w:rFonts w:ascii="Times New Roman" w:hAnsi="Times New Roman" w:cs="Times New Roman"/>
          <w:sz w:val="24"/>
          <w:szCs w:val="24"/>
        </w:rPr>
        <w:t>в спорту дає</w:t>
      </w:r>
      <w:r w:rsidR="00F16B87" w:rsidRPr="00431BBC">
        <w:rPr>
          <w:rFonts w:ascii="Times New Roman" w:hAnsi="Times New Roman" w:cs="Times New Roman"/>
          <w:sz w:val="24"/>
          <w:szCs w:val="24"/>
        </w:rPr>
        <w:t xml:space="preserve"> новий поштовх цьому виду спорту.</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b/>
          <w:sz w:val="24"/>
          <w:szCs w:val="24"/>
        </w:rPr>
        <w:t>Вертолітний спорт</w:t>
      </w:r>
      <w:r w:rsidR="00F20FA3" w:rsidRPr="00431BBC">
        <w:rPr>
          <w:rFonts w:ascii="Times New Roman" w:hAnsi="Times New Roman" w:cs="Times New Roman"/>
          <w:b/>
          <w:sz w:val="24"/>
          <w:szCs w:val="24"/>
        </w:rPr>
        <w:t>,</w:t>
      </w:r>
      <w:r w:rsidRPr="00431BBC">
        <w:rPr>
          <w:rFonts w:ascii="Times New Roman" w:hAnsi="Times New Roman" w:cs="Times New Roman"/>
          <w:sz w:val="24"/>
          <w:szCs w:val="24"/>
        </w:rPr>
        <w:t xml:space="preserve"> культивується тільки в Харківському аероклубі. Організацію та проведення чемпіонатів України, підготовку збірної команди бере на себе Федерація вертолітного </w:t>
      </w:r>
      <w:r w:rsidRPr="00431BBC">
        <w:rPr>
          <w:rFonts w:ascii="Times New Roman" w:hAnsi="Times New Roman" w:cs="Times New Roman"/>
          <w:sz w:val="24"/>
          <w:szCs w:val="24"/>
        </w:rPr>
        <w:lastRenderedPageBreak/>
        <w:t xml:space="preserve">спорту (президент В'ячеслав </w:t>
      </w:r>
      <w:proofErr w:type="spellStart"/>
      <w:r w:rsidRPr="00431BBC">
        <w:rPr>
          <w:rFonts w:ascii="Times New Roman" w:hAnsi="Times New Roman" w:cs="Times New Roman"/>
          <w:sz w:val="24"/>
          <w:szCs w:val="24"/>
        </w:rPr>
        <w:t>Богуслаєв</w:t>
      </w:r>
      <w:proofErr w:type="spellEnd"/>
      <w:r w:rsidRPr="00431BBC">
        <w:rPr>
          <w:rFonts w:ascii="Times New Roman" w:hAnsi="Times New Roman" w:cs="Times New Roman"/>
          <w:sz w:val="24"/>
          <w:szCs w:val="24"/>
        </w:rPr>
        <w:t>), але в Харківському аероклубі проводяться збори, підготовка команди клубу до участі у змаганнях.</w:t>
      </w:r>
      <w:r w:rsidR="00F20FA3" w:rsidRPr="00431BBC">
        <w:rPr>
          <w:rFonts w:ascii="Times New Roman" w:hAnsi="Times New Roman" w:cs="Times New Roman"/>
          <w:sz w:val="24"/>
          <w:szCs w:val="24"/>
        </w:rPr>
        <w:t xml:space="preserve"> </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b/>
          <w:sz w:val="24"/>
          <w:szCs w:val="24"/>
        </w:rPr>
        <w:t>Парашутний спорт.</w:t>
      </w:r>
      <w:r w:rsidR="00F20FA3" w:rsidRPr="00431BBC">
        <w:rPr>
          <w:rFonts w:ascii="Times New Roman" w:hAnsi="Times New Roman" w:cs="Times New Roman"/>
          <w:b/>
          <w:sz w:val="24"/>
          <w:szCs w:val="24"/>
        </w:rPr>
        <w:t xml:space="preserve"> </w:t>
      </w:r>
      <w:r w:rsidR="00F20FA3" w:rsidRPr="00431BBC">
        <w:rPr>
          <w:rFonts w:ascii="Times New Roman" w:hAnsi="Times New Roman" w:cs="Times New Roman"/>
          <w:sz w:val="24"/>
          <w:szCs w:val="24"/>
        </w:rPr>
        <w:t>Проведено чотири</w:t>
      </w:r>
      <w:r w:rsidRPr="00431BBC">
        <w:rPr>
          <w:rFonts w:ascii="Times New Roman" w:hAnsi="Times New Roman" w:cs="Times New Roman"/>
          <w:sz w:val="24"/>
          <w:szCs w:val="24"/>
        </w:rPr>
        <w:t xml:space="preserve"> чемпіонати України, </w:t>
      </w:r>
      <w:r w:rsidR="00F20FA3" w:rsidRPr="00431BBC">
        <w:rPr>
          <w:rFonts w:ascii="Times New Roman" w:hAnsi="Times New Roman" w:cs="Times New Roman"/>
          <w:sz w:val="24"/>
          <w:szCs w:val="24"/>
        </w:rPr>
        <w:t xml:space="preserve">в яких </w:t>
      </w:r>
      <w:r w:rsidRPr="00431BBC">
        <w:rPr>
          <w:rFonts w:ascii="Times New Roman" w:hAnsi="Times New Roman" w:cs="Times New Roman"/>
          <w:sz w:val="24"/>
          <w:szCs w:val="24"/>
        </w:rPr>
        <w:t xml:space="preserve">взяли участь спортсмени тільки трьох </w:t>
      </w:r>
      <w:r w:rsidR="00D5591A" w:rsidRPr="00431BBC">
        <w:rPr>
          <w:rFonts w:ascii="Times New Roman" w:hAnsi="Times New Roman" w:cs="Times New Roman"/>
          <w:sz w:val="24"/>
          <w:szCs w:val="24"/>
        </w:rPr>
        <w:t>клубів -</w:t>
      </w:r>
      <w:r w:rsidRPr="00431BBC">
        <w:rPr>
          <w:rFonts w:ascii="Times New Roman" w:hAnsi="Times New Roman" w:cs="Times New Roman"/>
          <w:sz w:val="24"/>
          <w:szCs w:val="24"/>
        </w:rPr>
        <w:t xml:space="preserve"> </w:t>
      </w:r>
      <w:r w:rsidR="00D5591A" w:rsidRPr="00431BBC">
        <w:rPr>
          <w:rFonts w:ascii="Times New Roman" w:hAnsi="Times New Roman" w:cs="Times New Roman"/>
          <w:sz w:val="24"/>
          <w:szCs w:val="24"/>
        </w:rPr>
        <w:t>Харківський</w:t>
      </w:r>
      <w:r w:rsidRPr="00431BBC">
        <w:rPr>
          <w:rFonts w:ascii="Times New Roman" w:hAnsi="Times New Roman" w:cs="Times New Roman"/>
          <w:sz w:val="24"/>
          <w:szCs w:val="24"/>
        </w:rPr>
        <w:t xml:space="preserve">, </w:t>
      </w:r>
      <w:r w:rsidR="00D5591A" w:rsidRPr="00431BBC">
        <w:rPr>
          <w:rFonts w:ascii="Times New Roman" w:hAnsi="Times New Roman" w:cs="Times New Roman"/>
          <w:sz w:val="24"/>
          <w:szCs w:val="24"/>
        </w:rPr>
        <w:t xml:space="preserve">Центральний і </w:t>
      </w:r>
      <w:r w:rsidRPr="00431BBC">
        <w:rPr>
          <w:rFonts w:ascii="Times New Roman" w:hAnsi="Times New Roman" w:cs="Times New Roman"/>
          <w:sz w:val="24"/>
          <w:szCs w:val="24"/>
        </w:rPr>
        <w:t>Львівський АСК.</w:t>
      </w:r>
      <w:r w:rsidR="00D5591A" w:rsidRPr="00431BBC">
        <w:rPr>
          <w:rFonts w:ascii="Times New Roman" w:hAnsi="Times New Roman" w:cs="Times New Roman"/>
          <w:sz w:val="24"/>
          <w:szCs w:val="24"/>
        </w:rPr>
        <w:t xml:space="preserve"> </w:t>
      </w:r>
      <w:r w:rsidRPr="00431BBC">
        <w:rPr>
          <w:rFonts w:ascii="Times New Roman" w:hAnsi="Times New Roman" w:cs="Times New Roman"/>
          <w:sz w:val="24"/>
          <w:szCs w:val="24"/>
        </w:rPr>
        <w:t>За підсумками року Харківський аероклуб – лідер з парашутного спорту серед авіаклубів Товариства.</w:t>
      </w:r>
      <w:r w:rsidR="00D5591A"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Всі парашутні заходи на ЗПМ Коротич були проведені за безпосередньою участю Федерації парашутного спорту України та її президента Олега </w:t>
      </w:r>
      <w:proofErr w:type="spellStart"/>
      <w:r w:rsidRPr="00431BBC">
        <w:rPr>
          <w:rFonts w:ascii="Times New Roman" w:hAnsi="Times New Roman" w:cs="Times New Roman"/>
          <w:sz w:val="24"/>
          <w:szCs w:val="24"/>
        </w:rPr>
        <w:t>Шаповалова</w:t>
      </w:r>
      <w:proofErr w:type="spellEnd"/>
      <w:r w:rsidRPr="00431BBC">
        <w:rPr>
          <w:rFonts w:ascii="Times New Roman" w:hAnsi="Times New Roman" w:cs="Times New Roman"/>
          <w:sz w:val="24"/>
          <w:szCs w:val="24"/>
        </w:rPr>
        <w:t>.</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b/>
          <w:sz w:val="24"/>
          <w:szCs w:val="24"/>
        </w:rPr>
        <w:t>Планерний спорт.</w:t>
      </w:r>
      <w:r w:rsidR="00D5591A" w:rsidRPr="00431BBC">
        <w:rPr>
          <w:rFonts w:ascii="Times New Roman" w:hAnsi="Times New Roman" w:cs="Times New Roman"/>
          <w:b/>
          <w:sz w:val="24"/>
          <w:szCs w:val="24"/>
        </w:rPr>
        <w:t xml:space="preserve"> </w:t>
      </w:r>
      <w:r w:rsidR="00D5591A" w:rsidRPr="00431BBC">
        <w:rPr>
          <w:rFonts w:ascii="Times New Roman" w:hAnsi="Times New Roman" w:cs="Times New Roman"/>
          <w:sz w:val="24"/>
          <w:szCs w:val="24"/>
        </w:rPr>
        <w:t>Минулого року</w:t>
      </w:r>
      <w:r w:rsidRPr="00431BBC">
        <w:rPr>
          <w:rFonts w:ascii="Times New Roman" w:hAnsi="Times New Roman" w:cs="Times New Roman"/>
          <w:sz w:val="24"/>
          <w:szCs w:val="24"/>
        </w:rPr>
        <w:t xml:space="preserve"> планеристи провели три чемпіонати У</w:t>
      </w:r>
      <w:r w:rsidR="00D5591A" w:rsidRPr="00431BBC">
        <w:rPr>
          <w:rFonts w:ascii="Times New Roman" w:hAnsi="Times New Roman" w:cs="Times New Roman"/>
          <w:sz w:val="24"/>
          <w:szCs w:val="24"/>
        </w:rPr>
        <w:t>країни в різних класах планерів:</w:t>
      </w:r>
      <w:r w:rsidRPr="00431BBC">
        <w:rPr>
          <w:rFonts w:ascii="Times New Roman" w:hAnsi="Times New Roman" w:cs="Times New Roman"/>
          <w:sz w:val="24"/>
          <w:szCs w:val="24"/>
        </w:rPr>
        <w:t xml:space="preserve"> на аеродромі Бузова ЦАК</w:t>
      </w:r>
      <w:r w:rsidR="00D5591A" w:rsidRPr="00431BBC">
        <w:rPr>
          <w:rFonts w:ascii="Times New Roman" w:hAnsi="Times New Roman" w:cs="Times New Roman"/>
          <w:sz w:val="24"/>
          <w:szCs w:val="24"/>
        </w:rPr>
        <w:t xml:space="preserve"> і </w:t>
      </w:r>
      <w:r w:rsidRPr="00431BBC">
        <w:rPr>
          <w:rFonts w:ascii="Times New Roman" w:hAnsi="Times New Roman" w:cs="Times New Roman"/>
          <w:sz w:val="24"/>
          <w:szCs w:val="24"/>
        </w:rPr>
        <w:t xml:space="preserve">на ЗПМ </w:t>
      </w:r>
      <w:proofErr w:type="spellStart"/>
      <w:r w:rsidRPr="00431BBC">
        <w:rPr>
          <w:rFonts w:ascii="Times New Roman" w:hAnsi="Times New Roman" w:cs="Times New Roman"/>
          <w:sz w:val="24"/>
          <w:szCs w:val="24"/>
        </w:rPr>
        <w:t>Сутиски</w:t>
      </w:r>
      <w:proofErr w:type="spellEnd"/>
      <w:r w:rsidRPr="00431BBC">
        <w:rPr>
          <w:rFonts w:ascii="Times New Roman" w:hAnsi="Times New Roman" w:cs="Times New Roman"/>
          <w:sz w:val="24"/>
          <w:szCs w:val="24"/>
        </w:rPr>
        <w:t xml:space="preserve"> Вінницького АСК. Чемпіонами України стали спортсмени Центрального аероклубу та Рівненського АСК. У чемпіонатах взяли участь 25 спортсменів Товариства.</w:t>
      </w:r>
      <w:r w:rsidR="00D5591A" w:rsidRPr="00431BBC">
        <w:rPr>
          <w:rFonts w:ascii="Times New Roman" w:hAnsi="Times New Roman" w:cs="Times New Roman"/>
          <w:sz w:val="24"/>
          <w:szCs w:val="24"/>
        </w:rPr>
        <w:t xml:space="preserve"> У</w:t>
      </w:r>
      <w:r w:rsidRPr="00431BBC">
        <w:rPr>
          <w:rFonts w:ascii="Times New Roman" w:hAnsi="Times New Roman" w:cs="Times New Roman"/>
          <w:sz w:val="24"/>
          <w:szCs w:val="24"/>
        </w:rPr>
        <w:t xml:space="preserve"> 2018 році підвищили свою спортивну підготовку 24 планеристи</w:t>
      </w:r>
      <w:r w:rsidR="004208E4" w:rsidRPr="00431BBC">
        <w:rPr>
          <w:rFonts w:ascii="Times New Roman" w:hAnsi="Times New Roman" w:cs="Times New Roman"/>
          <w:sz w:val="24"/>
          <w:szCs w:val="24"/>
        </w:rPr>
        <w:t>,</w:t>
      </w:r>
      <w:r w:rsidR="00D5591A" w:rsidRPr="00431BBC">
        <w:rPr>
          <w:rFonts w:ascii="Times New Roman" w:hAnsi="Times New Roman" w:cs="Times New Roman"/>
          <w:sz w:val="24"/>
          <w:szCs w:val="24"/>
        </w:rPr>
        <w:t xml:space="preserve"> виконавши</w:t>
      </w:r>
      <w:r w:rsidR="004208E4" w:rsidRPr="00431BBC">
        <w:rPr>
          <w:rFonts w:ascii="Times New Roman" w:hAnsi="Times New Roman" w:cs="Times New Roman"/>
          <w:sz w:val="24"/>
          <w:szCs w:val="24"/>
        </w:rPr>
        <w:t>, в тому числі,</w:t>
      </w:r>
      <w:r w:rsidR="00D5591A" w:rsidRPr="00431BBC">
        <w:rPr>
          <w:rFonts w:ascii="Times New Roman" w:hAnsi="Times New Roman" w:cs="Times New Roman"/>
          <w:sz w:val="24"/>
          <w:szCs w:val="24"/>
        </w:rPr>
        <w:t xml:space="preserve"> нормативи майстра</w:t>
      </w:r>
      <w:r w:rsidRPr="00431BBC">
        <w:rPr>
          <w:rFonts w:ascii="Times New Roman" w:hAnsi="Times New Roman" w:cs="Times New Roman"/>
          <w:sz w:val="24"/>
          <w:szCs w:val="24"/>
        </w:rPr>
        <w:t xml:space="preserve"> спорту України </w:t>
      </w:r>
      <w:r w:rsidR="004208E4" w:rsidRPr="00431BBC">
        <w:rPr>
          <w:rFonts w:ascii="Times New Roman" w:hAnsi="Times New Roman" w:cs="Times New Roman"/>
          <w:sz w:val="24"/>
          <w:szCs w:val="24"/>
        </w:rPr>
        <w:t xml:space="preserve">і </w:t>
      </w:r>
      <w:r w:rsidRPr="00431BBC">
        <w:rPr>
          <w:rFonts w:ascii="Times New Roman" w:hAnsi="Times New Roman" w:cs="Times New Roman"/>
          <w:sz w:val="24"/>
          <w:szCs w:val="24"/>
        </w:rPr>
        <w:t>кандидат</w:t>
      </w:r>
      <w:r w:rsidR="004208E4" w:rsidRPr="00431BBC">
        <w:rPr>
          <w:rFonts w:ascii="Times New Roman" w:hAnsi="Times New Roman" w:cs="Times New Roman"/>
          <w:sz w:val="24"/>
          <w:szCs w:val="24"/>
        </w:rPr>
        <w:t>а.</w:t>
      </w:r>
      <w:r w:rsidRPr="00431BBC">
        <w:rPr>
          <w:rFonts w:ascii="Times New Roman" w:hAnsi="Times New Roman" w:cs="Times New Roman"/>
          <w:sz w:val="24"/>
          <w:szCs w:val="24"/>
        </w:rPr>
        <w:t xml:space="preserve"> Абсолютна більшість підгото</w:t>
      </w:r>
      <w:r w:rsidR="004208E4" w:rsidRPr="00431BBC">
        <w:rPr>
          <w:rFonts w:ascii="Times New Roman" w:hAnsi="Times New Roman" w:cs="Times New Roman"/>
          <w:sz w:val="24"/>
          <w:szCs w:val="24"/>
        </w:rPr>
        <w:t>влена планерною ланкою</w:t>
      </w:r>
      <w:r w:rsidRPr="00431BBC">
        <w:rPr>
          <w:rFonts w:ascii="Times New Roman" w:hAnsi="Times New Roman" w:cs="Times New Roman"/>
          <w:sz w:val="24"/>
          <w:szCs w:val="24"/>
        </w:rPr>
        <w:t xml:space="preserve"> Центрального аероклубу.</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b/>
          <w:sz w:val="24"/>
          <w:szCs w:val="24"/>
        </w:rPr>
        <w:t>Літаковий спорт.</w:t>
      </w:r>
      <w:r w:rsidR="00D5591A" w:rsidRPr="00431BBC">
        <w:rPr>
          <w:rFonts w:ascii="Times New Roman" w:hAnsi="Times New Roman" w:cs="Times New Roman"/>
          <w:b/>
          <w:sz w:val="24"/>
          <w:szCs w:val="24"/>
        </w:rPr>
        <w:t xml:space="preserve"> </w:t>
      </w:r>
      <w:r w:rsidR="00D5591A" w:rsidRPr="00431BBC">
        <w:rPr>
          <w:rFonts w:ascii="Times New Roman" w:hAnsi="Times New Roman" w:cs="Times New Roman"/>
          <w:sz w:val="24"/>
          <w:szCs w:val="24"/>
        </w:rPr>
        <w:t>11 спортсменів Товариства з</w:t>
      </w:r>
      <w:r w:rsidRPr="00431BBC">
        <w:rPr>
          <w:rFonts w:ascii="Times New Roman" w:hAnsi="Times New Roman" w:cs="Times New Roman"/>
          <w:sz w:val="24"/>
          <w:szCs w:val="24"/>
        </w:rPr>
        <w:t xml:space="preserve"> 4-х клубів взяли участь у чемпіонаті України з вищого пілотажу. Спортсмен ЦАК посів 1 місце у першій </w:t>
      </w:r>
      <w:proofErr w:type="spellStart"/>
      <w:r w:rsidRPr="00431BBC">
        <w:rPr>
          <w:rFonts w:ascii="Times New Roman" w:hAnsi="Times New Roman" w:cs="Times New Roman"/>
          <w:sz w:val="24"/>
          <w:szCs w:val="24"/>
        </w:rPr>
        <w:t>лізі</w:t>
      </w:r>
      <w:proofErr w:type="spellEnd"/>
      <w:r w:rsidRPr="00431BBC">
        <w:rPr>
          <w:rFonts w:ascii="Times New Roman" w:hAnsi="Times New Roman" w:cs="Times New Roman"/>
          <w:sz w:val="24"/>
          <w:szCs w:val="24"/>
        </w:rPr>
        <w:t xml:space="preserve">, спортсмен ХАК – трете у вищій </w:t>
      </w:r>
      <w:proofErr w:type="spellStart"/>
      <w:r w:rsidRPr="00431BBC">
        <w:rPr>
          <w:rFonts w:ascii="Times New Roman" w:hAnsi="Times New Roman" w:cs="Times New Roman"/>
          <w:sz w:val="24"/>
          <w:szCs w:val="24"/>
        </w:rPr>
        <w:t>лізі</w:t>
      </w:r>
      <w:proofErr w:type="spellEnd"/>
      <w:r w:rsidRPr="00431BBC">
        <w:rPr>
          <w:rFonts w:ascii="Times New Roman" w:hAnsi="Times New Roman" w:cs="Times New Roman"/>
          <w:sz w:val="24"/>
          <w:szCs w:val="24"/>
        </w:rPr>
        <w:t>.</w:t>
      </w:r>
      <w:r w:rsidR="00D5591A" w:rsidRPr="00431BBC">
        <w:rPr>
          <w:rFonts w:ascii="Times New Roman" w:hAnsi="Times New Roman" w:cs="Times New Roman"/>
          <w:sz w:val="24"/>
          <w:szCs w:val="24"/>
        </w:rPr>
        <w:t xml:space="preserve"> </w:t>
      </w:r>
      <w:r w:rsidRPr="00431BBC">
        <w:rPr>
          <w:rFonts w:ascii="Times New Roman" w:hAnsi="Times New Roman" w:cs="Times New Roman"/>
          <w:sz w:val="24"/>
          <w:szCs w:val="24"/>
        </w:rPr>
        <w:t>Два літаки Як-52 для учасників ЦАК, Кіровоградського АСК і Миколаївського АТСК підготував Кіровоградський АСК.</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 xml:space="preserve">Кращими авіаційними клубами за підсумками року були визнані Харківський аероклуб ТСОУ імені </w:t>
      </w:r>
      <w:proofErr w:type="spellStart"/>
      <w:r w:rsidRPr="00431BBC">
        <w:rPr>
          <w:rFonts w:ascii="Times New Roman" w:hAnsi="Times New Roman" w:cs="Times New Roman"/>
          <w:sz w:val="24"/>
          <w:szCs w:val="24"/>
        </w:rPr>
        <w:t>В.С.Гризодубової</w:t>
      </w:r>
      <w:proofErr w:type="spellEnd"/>
      <w:r w:rsidRPr="00431BBC">
        <w:rPr>
          <w:rFonts w:ascii="Times New Roman" w:hAnsi="Times New Roman" w:cs="Times New Roman"/>
          <w:sz w:val="24"/>
          <w:szCs w:val="24"/>
        </w:rPr>
        <w:t xml:space="preserve"> (начальник Сергій Філатов), Вінницький </w:t>
      </w:r>
      <w:proofErr w:type="spellStart"/>
      <w:r w:rsidRPr="00431BBC">
        <w:rPr>
          <w:rFonts w:ascii="Times New Roman" w:hAnsi="Times New Roman" w:cs="Times New Roman"/>
          <w:sz w:val="24"/>
          <w:szCs w:val="24"/>
        </w:rPr>
        <w:t>авіаспортклуб</w:t>
      </w:r>
      <w:proofErr w:type="spellEnd"/>
      <w:r w:rsidRPr="00431BBC">
        <w:rPr>
          <w:rFonts w:ascii="Times New Roman" w:hAnsi="Times New Roman" w:cs="Times New Roman"/>
          <w:sz w:val="24"/>
          <w:szCs w:val="24"/>
        </w:rPr>
        <w:t xml:space="preserve"> ТСОУ (начальник Віктор Коваленко), Миколаївський авіаційно-технічний спортивний клуб «Ікар» (начальник Дмитро Філоненко),</w:t>
      </w:r>
      <w:r w:rsidR="00244046" w:rsidRPr="00431BBC">
        <w:rPr>
          <w:rFonts w:ascii="Times New Roman" w:hAnsi="Times New Roman" w:cs="Times New Roman"/>
          <w:sz w:val="24"/>
          <w:szCs w:val="24"/>
        </w:rPr>
        <w:t xml:space="preserve"> Рівненський (начальник Олексій </w:t>
      </w:r>
      <w:proofErr w:type="spellStart"/>
      <w:r w:rsidR="00244046" w:rsidRPr="00431BBC">
        <w:rPr>
          <w:rFonts w:ascii="Times New Roman" w:hAnsi="Times New Roman" w:cs="Times New Roman"/>
          <w:sz w:val="24"/>
          <w:szCs w:val="24"/>
        </w:rPr>
        <w:t>Кособуцький</w:t>
      </w:r>
      <w:proofErr w:type="spellEnd"/>
      <w:r w:rsidRPr="00431BBC">
        <w:rPr>
          <w:rFonts w:ascii="Times New Roman" w:hAnsi="Times New Roman" w:cs="Times New Roman"/>
          <w:sz w:val="24"/>
          <w:szCs w:val="24"/>
        </w:rPr>
        <w:t xml:space="preserve"> Херсонський обласний АТСК (начальник Олег </w:t>
      </w:r>
      <w:proofErr w:type="spellStart"/>
      <w:r w:rsidRPr="00431BBC">
        <w:rPr>
          <w:rFonts w:ascii="Times New Roman" w:hAnsi="Times New Roman" w:cs="Times New Roman"/>
          <w:sz w:val="24"/>
          <w:szCs w:val="24"/>
        </w:rPr>
        <w:t>Ричка</w:t>
      </w:r>
      <w:proofErr w:type="spellEnd"/>
      <w:r w:rsidRPr="00431BBC">
        <w:rPr>
          <w:rFonts w:ascii="Times New Roman" w:hAnsi="Times New Roman" w:cs="Times New Roman"/>
          <w:sz w:val="24"/>
          <w:szCs w:val="24"/>
        </w:rPr>
        <w:t xml:space="preserve">). </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Льотну роботу у 2018 році авіаклуби завершили без авіаційних подій та серйозних інцидентів.</w:t>
      </w:r>
    </w:p>
    <w:p w:rsidR="00F16B87" w:rsidRPr="00431BBC" w:rsidRDefault="00F16B87"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У березні-травні більшість наших авіаційних організацій починають льотний сезон. Зараз триває підготовка техніки та особового складу. Багато завдань стоять перед нашими авіаційними організаціями з підготовки авіаційних спортсменів, проведення змагань, військово-патріотичних заходів, популяризації авіації, робота з молоддю, поліпшення стану навчальної бази.</w:t>
      </w:r>
      <w:r w:rsidR="00D5591A" w:rsidRPr="00431BBC">
        <w:rPr>
          <w:rFonts w:ascii="Times New Roman" w:hAnsi="Times New Roman" w:cs="Times New Roman"/>
          <w:sz w:val="24"/>
          <w:szCs w:val="24"/>
        </w:rPr>
        <w:t xml:space="preserve"> </w:t>
      </w:r>
      <w:r w:rsidRPr="00431BBC">
        <w:rPr>
          <w:rFonts w:ascii="Times New Roman" w:hAnsi="Times New Roman" w:cs="Times New Roman"/>
          <w:sz w:val="24"/>
          <w:szCs w:val="24"/>
        </w:rPr>
        <w:t>Це безпосередньо пов’язано з економічними питаннями. Податок на землю змушені платити наші клуби, майже всі сільські ради не йдуть на поступки в цьому питанні. Відновлення авіаційної техніки, особливо літака Ан-2, часто стає непідйомним з</w:t>
      </w:r>
      <w:r w:rsidR="00D5591A" w:rsidRPr="00431BBC">
        <w:rPr>
          <w:rFonts w:ascii="Times New Roman" w:hAnsi="Times New Roman" w:cs="Times New Roman"/>
          <w:sz w:val="24"/>
          <w:szCs w:val="24"/>
        </w:rPr>
        <w:t>авданням для клубів у</w:t>
      </w:r>
      <w:r w:rsidRPr="00431BBC">
        <w:rPr>
          <w:rFonts w:ascii="Times New Roman" w:hAnsi="Times New Roman" w:cs="Times New Roman"/>
          <w:sz w:val="24"/>
          <w:szCs w:val="24"/>
        </w:rPr>
        <w:t xml:space="preserve"> зв’язку з відсутністю коштів. Кіровоградський АСК вже 10 років не може віднайти кошти для відновлення літака Ан-2 та повернення парашутного спорту в регіон.</w:t>
      </w:r>
    </w:p>
    <w:p w:rsidR="00BD39AB" w:rsidRPr="00431BBC" w:rsidRDefault="00F16B87" w:rsidP="00431BBC">
      <w:pPr>
        <w:spacing w:after="0" w:line="240" w:lineRule="auto"/>
        <w:ind w:firstLine="720"/>
        <w:jc w:val="both"/>
        <w:rPr>
          <w:rFonts w:ascii="Times New Roman" w:hAnsi="Times New Roman" w:cs="Times New Roman"/>
          <w:sz w:val="24"/>
          <w:szCs w:val="24"/>
        </w:rPr>
      </w:pPr>
      <w:bookmarkStart w:id="0" w:name="_GoBack"/>
      <w:bookmarkEnd w:id="0"/>
      <w:r w:rsidRPr="00431BBC">
        <w:rPr>
          <w:rFonts w:ascii="Times New Roman" w:hAnsi="Times New Roman" w:cs="Times New Roman"/>
          <w:sz w:val="24"/>
          <w:szCs w:val="24"/>
        </w:rPr>
        <w:t>Проведення масових заходів, покра</w:t>
      </w:r>
      <w:r w:rsidR="00D5591A" w:rsidRPr="00431BBC">
        <w:rPr>
          <w:rFonts w:ascii="Times New Roman" w:hAnsi="Times New Roman" w:cs="Times New Roman"/>
          <w:sz w:val="24"/>
          <w:szCs w:val="24"/>
        </w:rPr>
        <w:t>щення інфраструктури аеродромів</w:t>
      </w:r>
      <w:r w:rsidRPr="00431BBC">
        <w:rPr>
          <w:rFonts w:ascii="Times New Roman" w:hAnsi="Times New Roman" w:cs="Times New Roman"/>
          <w:sz w:val="24"/>
          <w:szCs w:val="24"/>
        </w:rPr>
        <w:t xml:space="preserve"> - все це пр</w:t>
      </w:r>
      <w:r w:rsidR="00D5591A" w:rsidRPr="00431BBC">
        <w:rPr>
          <w:rFonts w:ascii="Times New Roman" w:hAnsi="Times New Roman" w:cs="Times New Roman"/>
          <w:sz w:val="24"/>
          <w:szCs w:val="24"/>
        </w:rPr>
        <w:t>ивертає увагу місцевих органів</w:t>
      </w:r>
      <w:r w:rsidRPr="00431BBC">
        <w:rPr>
          <w:rFonts w:ascii="Times New Roman" w:hAnsi="Times New Roman" w:cs="Times New Roman"/>
          <w:sz w:val="24"/>
          <w:szCs w:val="24"/>
        </w:rPr>
        <w:t xml:space="preserve"> влади, заохочує молодь до занять авіаційним спортом.</w:t>
      </w:r>
    </w:p>
    <w:p w:rsidR="008D191F" w:rsidRPr="00431BBC" w:rsidRDefault="008D191F" w:rsidP="00431BBC">
      <w:pPr>
        <w:spacing w:after="0" w:line="240" w:lineRule="auto"/>
        <w:ind w:firstLine="480"/>
        <w:jc w:val="both"/>
        <w:rPr>
          <w:rFonts w:ascii="Times New Roman" w:eastAsia="Times New Roman" w:hAnsi="Times New Roman" w:cs="Times New Roman"/>
          <w:sz w:val="24"/>
          <w:szCs w:val="24"/>
          <w:lang w:eastAsia="ru-RU"/>
        </w:rPr>
      </w:pPr>
      <w:r w:rsidRPr="00431BBC">
        <w:rPr>
          <w:rFonts w:ascii="Times New Roman" w:hAnsi="Times New Roman" w:cs="Times New Roman"/>
          <w:b/>
          <w:sz w:val="24"/>
          <w:szCs w:val="24"/>
        </w:rPr>
        <w:t xml:space="preserve">Платна підготовка кадрів робітничих професій, </w:t>
      </w:r>
      <w:r w:rsidRPr="00431BBC">
        <w:rPr>
          <w:rFonts w:ascii="Times New Roman" w:hAnsi="Times New Roman" w:cs="Times New Roman"/>
          <w:sz w:val="24"/>
          <w:szCs w:val="24"/>
        </w:rPr>
        <w:t xml:space="preserve">яка є головним джерелом фінансування Статутних завдань нашого Товариства, </w:t>
      </w:r>
      <w:r w:rsidRPr="00431BBC">
        <w:rPr>
          <w:rFonts w:ascii="Times New Roman" w:eastAsia="Times New Roman" w:hAnsi="Times New Roman" w:cs="Times New Roman"/>
          <w:sz w:val="24"/>
          <w:szCs w:val="24"/>
          <w:lang w:eastAsia="ru-RU"/>
        </w:rPr>
        <w:t>у 2018 році проводилась в 441  навчальному закладі: 313 СТК, 104 автошколах, 8 технічних школах, 6 об’єднаних технічних школах, двох радіотехнічних і морській школах, 6 коледжах і технікумах та в первинній організації ГО «ТСО України».</w:t>
      </w:r>
    </w:p>
    <w:p w:rsidR="008D191F" w:rsidRPr="00431BBC" w:rsidRDefault="008D191F" w:rsidP="00431BBC">
      <w:pPr>
        <w:spacing w:after="0" w:line="240" w:lineRule="auto"/>
        <w:ind w:firstLine="560"/>
        <w:jc w:val="both"/>
        <w:rPr>
          <w:rFonts w:ascii="Times New Roman" w:eastAsia="Calibri" w:hAnsi="Times New Roman" w:cs="Times New Roman"/>
          <w:sz w:val="24"/>
          <w:szCs w:val="24"/>
        </w:rPr>
      </w:pPr>
      <w:r w:rsidRPr="00431BBC">
        <w:rPr>
          <w:rFonts w:ascii="Times New Roman" w:eastAsia="Times New Roman" w:hAnsi="Times New Roman" w:cs="Times New Roman"/>
          <w:sz w:val="24"/>
          <w:szCs w:val="24"/>
          <w:lang w:eastAsia="ru-RU"/>
        </w:rPr>
        <w:t>Було підготовлено 194 тис. 729 осіб за 35 робітничими професіями, що на 5 тисяч менше 2017 року, об’єми підготовки у цілому за Товариство зменшилися на 2,5%. Н</w:t>
      </w:r>
      <w:r w:rsidRPr="00431BBC">
        <w:rPr>
          <w:rFonts w:ascii="Times New Roman" w:eastAsia="Calibri" w:hAnsi="Times New Roman" w:cs="Times New Roman"/>
          <w:sz w:val="24"/>
          <w:szCs w:val="24"/>
        </w:rPr>
        <w:t>айбільше зниження показників в Київській міській, Чернівецькій, Тернопільській, Луганській, Волинській обласних організаціях. Добре працювали навчальні заклади Дніпропетровської, Херсонської, Одеської, Сумської, Харківської, Полтавської, Черкаської, Запорізької, Вінницької, Рівненської і Львівської обласних організацій, у яких показники об’ємів підготовки кадрів збільшено відносно аналогічних показників 2017 року.</w:t>
      </w:r>
    </w:p>
    <w:p w:rsidR="008D191F" w:rsidRPr="00431BBC" w:rsidRDefault="008D191F" w:rsidP="00431BBC">
      <w:pPr>
        <w:spacing w:after="0" w:line="240" w:lineRule="auto"/>
        <w:ind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За державною програмою психологічної і професіональної реабілітації підгот</w:t>
      </w:r>
      <w:r w:rsidR="008C78AD" w:rsidRPr="00431BBC">
        <w:rPr>
          <w:rFonts w:ascii="Times New Roman" w:eastAsia="Calibri" w:hAnsi="Times New Roman" w:cs="Times New Roman"/>
          <w:sz w:val="24"/>
          <w:szCs w:val="24"/>
        </w:rPr>
        <w:t xml:space="preserve">овлено 1 тис. 646 учасників АТО, Відокремлені підрозділи плідно співпрацюють з центрами зайнятості на </w:t>
      </w:r>
      <w:r w:rsidR="008C78AD" w:rsidRPr="00431BBC">
        <w:rPr>
          <w:rFonts w:ascii="Times New Roman" w:eastAsia="Calibri" w:hAnsi="Times New Roman" w:cs="Times New Roman"/>
          <w:sz w:val="24"/>
          <w:szCs w:val="24"/>
        </w:rPr>
        <w:lastRenderedPageBreak/>
        <w:t>місцях.</w:t>
      </w:r>
      <w:r w:rsidRPr="00431BBC">
        <w:rPr>
          <w:rFonts w:ascii="Times New Roman" w:eastAsia="Calibri" w:hAnsi="Times New Roman" w:cs="Times New Roman"/>
          <w:sz w:val="24"/>
          <w:szCs w:val="24"/>
        </w:rPr>
        <w:t xml:space="preserve"> Більш відповідально до цього завдання поставилися у Хмельницькій, Дніпропетровській, Харківській, Житомирській, та Вінницькій обласних організаціях Товариства.</w:t>
      </w:r>
      <w:r w:rsidR="008C78AD" w:rsidRPr="00431BBC">
        <w:rPr>
          <w:rFonts w:ascii="Times New Roman" w:eastAsia="Calibri" w:hAnsi="Times New Roman" w:cs="Times New Roman"/>
          <w:sz w:val="24"/>
          <w:szCs w:val="24"/>
        </w:rPr>
        <w:t xml:space="preserve"> </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 xml:space="preserve">Згідно Статуту Товариства, створені ним навчальні заклади основним і головним завданням мають отримання доходу від платної підготовки, який повинен спрямовуватися на Статутну діяльність Товариства. </w:t>
      </w:r>
      <w:r w:rsidR="00B430CB" w:rsidRPr="00431BBC">
        <w:rPr>
          <w:rFonts w:ascii="Times New Roman" w:eastAsia="Calibri" w:hAnsi="Times New Roman" w:cs="Times New Roman"/>
          <w:sz w:val="24"/>
          <w:szCs w:val="24"/>
        </w:rPr>
        <w:t>О</w:t>
      </w:r>
      <w:r w:rsidRPr="00431BBC">
        <w:rPr>
          <w:rFonts w:ascii="Times New Roman" w:eastAsia="Calibri" w:hAnsi="Times New Roman" w:cs="Times New Roman"/>
          <w:sz w:val="24"/>
          <w:szCs w:val="24"/>
        </w:rPr>
        <w:t>тримані доходи від платної підготовки у 2018 році</w:t>
      </w:r>
      <w:r w:rsidR="00B430CB" w:rsidRPr="00431BBC">
        <w:rPr>
          <w:rFonts w:ascii="Times New Roman" w:eastAsia="Calibri" w:hAnsi="Times New Roman" w:cs="Times New Roman"/>
          <w:sz w:val="24"/>
          <w:szCs w:val="24"/>
        </w:rPr>
        <w:t xml:space="preserve"> збільшились,</w:t>
      </w:r>
      <w:r w:rsidRPr="00431BBC">
        <w:rPr>
          <w:rFonts w:ascii="Times New Roman" w:eastAsia="Calibri" w:hAnsi="Times New Roman" w:cs="Times New Roman"/>
          <w:sz w:val="24"/>
          <w:szCs w:val="24"/>
        </w:rPr>
        <w:t xml:space="preserve"> по відношенню до 2017 року</w:t>
      </w:r>
      <w:r w:rsidR="00B430CB" w:rsidRPr="00431BBC">
        <w:rPr>
          <w:rFonts w:ascii="Times New Roman" w:eastAsia="Calibri" w:hAnsi="Times New Roman" w:cs="Times New Roman"/>
          <w:sz w:val="24"/>
          <w:szCs w:val="24"/>
        </w:rPr>
        <w:t>,</w:t>
      </w:r>
      <w:r w:rsidRPr="00431BBC">
        <w:rPr>
          <w:rFonts w:ascii="Times New Roman" w:eastAsia="Calibri" w:hAnsi="Times New Roman" w:cs="Times New Roman"/>
          <w:sz w:val="24"/>
          <w:szCs w:val="24"/>
        </w:rPr>
        <w:t xml:space="preserve"> на 8,3%. </w:t>
      </w:r>
      <w:r w:rsidR="00B430CB" w:rsidRPr="00431BBC">
        <w:rPr>
          <w:rFonts w:ascii="Times New Roman" w:eastAsia="Calibri" w:hAnsi="Times New Roman" w:cs="Times New Roman"/>
          <w:sz w:val="24"/>
          <w:szCs w:val="24"/>
        </w:rPr>
        <w:t>Цей</w:t>
      </w:r>
      <w:r w:rsidRPr="00431BBC">
        <w:rPr>
          <w:rFonts w:ascii="Times New Roman" w:eastAsia="Calibri" w:hAnsi="Times New Roman" w:cs="Times New Roman"/>
          <w:sz w:val="24"/>
          <w:szCs w:val="24"/>
        </w:rPr>
        <w:t xml:space="preserve"> факт надає оптимізму та впевненості у перспективах подальшого розвитку. На жаль, декілька обласних організацій зменшили свої доходи від платної підготовки, а своє образний </w:t>
      </w:r>
      <w:r w:rsidR="00B430CB" w:rsidRPr="00431BBC">
        <w:rPr>
          <w:rFonts w:ascii="Times New Roman" w:eastAsia="Calibri" w:hAnsi="Times New Roman" w:cs="Times New Roman"/>
          <w:sz w:val="24"/>
          <w:szCs w:val="24"/>
        </w:rPr>
        <w:t>анти</w:t>
      </w:r>
      <w:r w:rsidRPr="00431BBC">
        <w:rPr>
          <w:rFonts w:ascii="Times New Roman" w:eastAsia="Calibri" w:hAnsi="Times New Roman" w:cs="Times New Roman"/>
          <w:sz w:val="24"/>
          <w:szCs w:val="24"/>
        </w:rPr>
        <w:t xml:space="preserve">рекорд встановлений </w:t>
      </w:r>
      <w:r w:rsidR="00B430CB" w:rsidRPr="00431BBC">
        <w:rPr>
          <w:rFonts w:ascii="Times New Roman" w:eastAsia="Calibri" w:hAnsi="Times New Roman" w:cs="Times New Roman"/>
          <w:sz w:val="24"/>
          <w:szCs w:val="24"/>
        </w:rPr>
        <w:t>у Винницькій (-17,6%) та Волинській</w:t>
      </w:r>
      <w:r w:rsidRPr="00431BBC">
        <w:rPr>
          <w:rFonts w:ascii="Times New Roman" w:eastAsia="Calibri" w:hAnsi="Times New Roman" w:cs="Times New Roman"/>
          <w:sz w:val="24"/>
          <w:szCs w:val="24"/>
        </w:rPr>
        <w:t xml:space="preserve"> </w:t>
      </w:r>
      <w:r w:rsidR="00B430CB" w:rsidRPr="00431BBC">
        <w:rPr>
          <w:rFonts w:ascii="Times New Roman" w:eastAsia="Calibri" w:hAnsi="Times New Roman" w:cs="Times New Roman"/>
          <w:sz w:val="24"/>
          <w:szCs w:val="24"/>
        </w:rPr>
        <w:t xml:space="preserve">           </w:t>
      </w:r>
      <w:r w:rsidRPr="00431BBC">
        <w:rPr>
          <w:rFonts w:ascii="Times New Roman" w:eastAsia="Calibri" w:hAnsi="Times New Roman" w:cs="Times New Roman"/>
          <w:sz w:val="24"/>
          <w:szCs w:val="24"/>
        </w:rPr>
        <w:t xml:space="preserve">(-13,3%) обласних організаціях. </w:t>
      </w:r>
    </w:p>
    <w:p w:rsidR="008D191F" w:rsidRPr="00431BBC" w:rsidRDefault="00B430CB" w:rsidP="00431BBC">
      <w:pPr>
        <w:spacing w:after="0" w:line="240" w:lineRule="auto"/>
        <w:ind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Важливим показником роботи є</w:t>
      </w:r>
      <w:r w:rsidR="008D191F" w:rsidRPr="00431BBC">
        <w:rPr>
          <w:rFonts w:ascii="Times New Roman" w:eastAsia="Calibri" w:hAnsi="Times New Roman" w:cs="Times New Roman"/>
          <w:sz w:val="24"/>
          <w:szCs w:val="24"/>
        </w:rPr>
        <w:t xml:space="preserve"> охоплення населення області навчальними закладами Товариства.</w:t>
      </w:r>
      <w:r w:rsidRPr="00431BBC">
        <w:rPr>
          <w:rFonts w:ascii="Times New Roman" w:eastAsia="Calibri" w:hAnsi="Times New Roman" w:cs="Times New Roman"/>
          <w:sz w:val="24"/>
          <w:szCs w:val="24"/>
        </w:rPr>
        <w:t xml:space="preserve"> Найкращі показники мають</w:t>
      </w:r>
      <w:r w:rsidR="008D191F" w:rsidRPr="00431BBC">
        <w:rPr>
          <w:rFonts w:ascii="Times New Roman" w:eastAsia="Calibri" w:hAnsi="Times New Roman" w:cs="Times New Roman"/>
          <w:sz w:val="24"/>
          <w:szCs w:val="24"/>
        </w:rPr>
        <w:t xml:space="preserve"> </w:t>
      </w:r>
      <w:r w:rsidRPr="00431BBC">
        <w:rPr>
          <w:rFonts w:ascii="Times New Roman" w:eastAsia="Calibri" w:hAnsi="Times New Roman" w:cs="Times New Roman"/>
          <w:sz w:val="24"/>
          <w:szCs w:val="24"/>
        </w:rPr>
        <w:t>навчальні заклад</w:t>
      </w:r>
      <w:r w:rsidR="008D191F" w:rsidRPr="00431BBC">
        <w:rPr>
          <w:rFonts w:ascii="Times New Roman" w:eastAsia="Calibri" w:hAnsi="Times New Roman" w:cs="Times New Roman"/>
          <w:sz w:val="24"/>
          <w:szCs w:val="24"/>
        </w:rPr>
        <w:t>и Р</w:t>
      </w:r>
      <w:r w:rsidRPr="00431BBC">
        <w:rPr>
          <w:rFonts w:ascii="Times New Roman" w:eastAsia="Calibri" w:hAnsi="Times New Roman" w:cs="Times New Roman"/>
          <w:sz w:val="24"/>
          <w:szCs w:val="24"/>
        </w:rPr>
        <w:t>івненської</w:t>
      </w:r>
      <w:r w:rsidR="008D191F" w:rsidRPr="00431BBC">
        <w:rPr>
          <w:rFonts w:ascii="Times New Roman" w:eastAsia="Calibri" w:hAnsi="Times New Roman" w:cs="Times New Roman"/>
          <w:sz w:val="24"/>
          <w:szCs w:val="24"/>
        </w:rPr>
        <w:t>, Чернівецьк</w:t>
      </w:r>
      <w:r w:rsidRPr="00431BBC">
        <w:rPr>
          <w:rFonts w:ascii="Times New Roman" w:eastAsia="Calibri" w:hAnsi="Times New Roman" w:cs="Times New Roman"/>
          <w:sz w:val="24"/>
          <w:szCs w:val="24"/>
        </w:rPr>
        <w:t>ої</w:t>
      </w:r>
      <w:r w:rsidR="008D191F" w:rsidRPr="00431BBC">
        <w:rPr>
          <w:rFonts w:ascii="Times New Roman" w:eastAsia="Calibri" w:hAnsi="Times New Roman" w:cs="Times New Roman"/>
          <w:sz w:val="24"/>
          <w:szCs w:val="24"/>
        </w:rPr>
        <w:t>, Івано-Франківськ</w:t>
      </w:r>
      <w:r w:rsidRPr="00431BBC">
        <w:rPr>
          <w:rFonts w:ascii="Times New Roman" w:eastAsia="Calibri" w:hAnsi="Times New Roman" w:cs="Times New Roman"/>
          <w:sz w:val="24"/>
          <w:szCs w:val="24"/>
        </w:rPr>
        <w:t>ої</w:t>
      </w:r>
      <w:r w:rsidR="008D191F" w:rsidRPr="00431BBC">
        <w:rPr>
          <w:rFonts w:ascii="Times New Roman" w:eastAsia="Calibri" w:hAnsi="Times New Roman" w:cs="Times New Roman"/>
          <w:sz w:val="24"/>
          <w:szCs w:val="24"/>
        </w:rPr>
        <w:t>, Хмельницьк</w:t>
      </w:r>
      <w:r w:rsidRPr="00431BBC">
        <w:rPr>
          <w:rFonts w:ascii="Times New Roman" w:eastAsia="Calibri" w:hAnsi="Times New Roman" w:cs="Times New Roman"/>
          <w:sz w:val="24"/>
          <w:szCs w:val="24"/>
        </w:rPr>
        <w:t>ої</w:t>
      </w:r>
      <w:r w:rsidR="008D191F" w:rsidRPr="00431BBC">
        <w:rPr>
          <w:rFonts w:ascii="Times New Roman" w:eastAsia="Calibri" w:hAnsi="Times New Roman" w:cs="Times New Roman"/>
          <w:sz w:val="24"/>
          <w:szCs w:val="24"/>
        </w:rPr>
        <w:t>, Житомирськ</w:t>
      </w:r>
      <w:r w:rsidRPr="00431BBC">
        <w:rPr>
          <w:rFonts w:ascii="Times New Roman" w:eastAsia="Calibri" w:hAnsi="Times New Roman" w:cs="Times New Roman"/>
          <w:sz w:val="24"/>
          <w:szCs w:val="24"/>
        </w:rPr>
        <w:t>ої</w:t>
      </w:r>
      <w:r w:rsidR="008D191F" w:rsidRPr="00431BBC">
        <w:rPr>
          <w:rFonts w:ascii="Times New Roman" w:eastAsia="Calibri" w:hAnsi="Times New Roman" w:cs="Times New Roman"/>
          <w:sz w:val="24"/>
          <w:szCs w:val="24"/>
        </w:rPr>
        <w:t>, Черкаськ</w:t>
      </w:r>
      <w:r w:rsidRPr="00431BBC">
        <w:rPr>
          <w:rFonts w:ascii="Times New Roman" w:eastAsia="Calibri" w:hAnsi="Times New Roman" w:cs="Times New Roman"/>
          <w:sz w:val="24"/>
          <w:szCs w:val="24"/>
        </w:rPr>
        <w:t>ої обласних організацій</w:t>
      </w:r>
      <w:r w:rsidR="008D191F" w:rsidRPr="00431BBC">
        <w:rPr>
          <w:rFonts w:ascii="Times New Roman" w:eastAsia="Calibri" w:hAnsi="Times New Roman" w:cs="Times New Roman"/>
          <w:sz w:val="24"/>
          <w:szCs w:val="24"/>
        </w:rPr>
        <w:t xml:space="preserve"> Товариства.</w:t>
      </w:r>
      <w:r w:rsidRPr="00431BBC">
        <w:rPr>
          <w:rFonts w:ascii="Times New Roman" w:eastAsia="Calibri" w:hAnsi="Times New Roman" w:cs="Times New Roman"/>
          <w:sz w:val="24"/>
          <w:szCs w:val="24"/>
        </w:rPr>
        <w:t xml:space="preserve"> </w:t>
      </w:r>
      <w:r w:rsidR="008D191F" w:rsidRPr="00431BBC">
        <w:rPr>
          <w:rFonts w:ascii="Times New Roman" w:eastAsia="Calibri" w:hAnsi="Times New Roman" w:cs="Times New Roman"/>
          <w:sz w:val="24"/>
          <w:szCs w:val="24"/>
        </w:rPr>
        <w:t>Найнижчий же процент охвату населення мають Київська міська, Запорізька, Харківська, Київська</w:t>
      </w:r>
      <w:r w:rsidRPr="00431BBC">
        <w:rPr>
          <w:rFonts w:ascii="Times New Roman" w:eastAsia="Calibri" w:hAnsi="Times New Roman" w:cs="Times New Roman"/>
          <w:sz w:val="24"/>
          <w:szCs w:val="24"/>
        </w:rPr>
        <w:t xml:space="preserve"> та Одеські</w:t>
      </w:r>
      <w:r w:rsidR="008D191F" w:rsidRPr="00431BBC">
        <w:rPr>
          <w:rFonts w:ascii="Times New Roman" w:eastAsia="Calibri" w:hAnsi="Times New Roman" w:cs="Times New Roman"/>
          <w:sz w:val="24"/>
          <w:szCs w:val="24"/>
        </w:rPr>
        <w:t xml:space="preserve"> </w:t>
      </w:r>
      <w:r w:rsidRPr="00431BBC">
        <w:rPr>
          <w:rFonts w:ascii="Times New Roman" w:eastAsia="Calibri" w:hAnsi="Times New Roman" w:cs="Times New Roman"/>
          <w:sz w:val="24"/>
          <w:szCs w:val="24"/>
        </w:rPr>
        <w:t>області</w:t>
      </w:r>
      <w:r w:rsidR="008D191F" w:rsidRPr="00431BBC">
        <w:rPr>
          <w:rFonts w:ascii="Times New Roman" w:eastAsia="Calibri" w:hAnsi="Times New Roman" w:cs="Times New Roman"/>
          <w:sz w:val="24"/>
          <w:szCs w:val="24"/>
        </w:rPr>
        <w:t>.</w:t>
      </w:r>
    </w:p>
    <w:p w:rsidR="008D191F" w:rsidRPr="00431BBC" w:rsidRDefault="008D191F" w:rsidP="00431BBC">
      <w:pPr>
        <w:spacing w:after="0" w:line="240" w:lineRule="auto"/>
        <w:ind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 xml:space="preserve">Бачимо, що іноді лідери в своїх регіонах по </w:t>
      </w:r>
      <w:r w:rsidR="00244046" w:rsidRPr="00431BBC">
        <w:rPr>
          <w:rFonts w:ascii="Times New Roman" w:eastAsia="Calibri" w:hAnsi="Times New Roman" w:cs="Times New Roman"/>
          <w:sz w:val="24"/>
          <w:szCs w:val="24"/>
        </w:rPr>
        <w:t>кількості навчальних закладів не</w:t>
      </w:r>
      <w:r w:rsidRPr="00431BBC">
        <w:rPr>
          <w:rFonts w:ascii="Times New Roman" w:eastAsia="Calibri" w:hAnsi="Times New Roman" w:cs="Times New Roman"/>
          <w:sz w:val="24"/>
          <w:szCs w:val="24"/>
        </w:rPr>
        <w:t xml:space="preserve"> є лідерами в процентах </w:t>
      </w:r>
      <w:r w:rsidR="00244046" w:rsidRPr="00431BBC">
        <w:rPr>
          <w:rFonts w:ascii="Times New Roman" w:eastAsia="Calibri" w:hAnsi="Times New Roman" w:cs="Times New Roman"/>
          <w:sz w:val="24"/>
          <w:szCs w:val="24"/>
        </w:rPr>
        <w:t xml:space="preserve">охоплення </w:t>
      </w:r>
      <w:r w:rsidRPr="00431BBC">
        <w:rPr>
          <w:rFonts w:ascii="Times New Roman" w:eastAsia="Calibri" w:hAnsi="Times New Roman" w:cs="Times New Roman"/>
          <w:sz w:val="24"/>
          <w:szCs w:val="24"/>
        </w:rPr>
        <w:t>населення. Нажаль, не в усіх обласних організаціях навчилися кількість перетворювати у якість, а між тім ринок не жде.</w:t>
      </w:r>
    </w:p>
    <w:p w:rsidR="008D191F" w:rsidRPr="00431BBC" w:rsidRDefault="008D191F" w:rsidP="00431BBC">
      <w:pPr>
        <w:spacing w:after="0" w:line="240" w:lineRule="auto"/>
        <w:ind w:right="-2" w:firstLine="560"/>
        <w:jc w:val="both"/>
        <w:rPr>
          <w:rFonts w:ascii="Times New Roman" w:eastAsia="Times New Roman" w:hAnsi="Times New Roman" w:cs="Times New Roman"/>
          <w:sz w:val="24"/>
          <w:szCs w:val="24"/>
          <w:lang w:eastAsia="ru-RU"/>
        </w:rPr>
      </w:pPr>
      <w:r w:rsidRPr="00431BBC">
        <w:rPr>
          <w:rFonts w:ascii="Times New Roman" w:eastAsia="Calibri" w:hAnsi="Times New Roman" w:cs="Times New Roman"/>
          <w:sz w:val="24"/>
          <w:szCs w:val="24"/>
        </w:rPr>
        <w:t>Успіх і ефективність роботи навчального закладу багато в чому залежить від професіоналізму і активної життєвої позиції саме директора, його вміння орієнтуватися в складних економічних умовах і приймати правильні рішення. Тому виважена і вимоглива кадрова політика голів обласних організацій може визначити наскільки успішною буде їх діяльність.</w:t>
      </w:r>
      <w:r w:rsidR="006B64F2" w:rsidRPr="00431BBC">
        <w:rPr>
          <w:rFonts w:ascii="Times New Roman" w:eastAsia="Calibri" w:hAnsi="Times New Roman" w:cs="Times New Roman"/>
          <w:sz w:val="24"/>
          <w:szCs w:val="24"/>
        </w:rPr>
        <w:t xml:space="preserve"> </w:t>
      </w:r>
      <w:r w:rsidRPr="00431BBC">
        <w:rPr>
          <w:rFonts w:ascii="Times New Roman" w:eastAsia="Times New Roman" w:hAnsi="Times New Roman" w:cs="Times New Roman"/>
          <w:sz w:val="24"/>
          <w:szCs w:val="24"/>
          <w:lang w:eastAsia="ru-RU"/>
        </w:rPr>
        <w:t xml:space="preserve">У жовні 2018 року на базі Житомирської обласної організації були проведені дводенні методичні збори з директорами, </w:t>
      </w:r>
      <w:r w:rsidR="006B64F2" w:rsidRPr="00431BBC">
        <w:rPr>
          <w:rFonts w:ascii="Times New Roman" w:eastAsia="Times New Roman" w:hAnsi="Times New Roman" w:cs="Times New Roman"/>
          <w:sz w:val="24"/>
          <w:szCs w:val="24"/>
          <w:lang w:eastAsia="ru-RU"/>
        </w:rPr>
        <w:t>такі</w:t>
      </w:r>
      <w:r w:rsidRPr="00431BBC">
        <w:rPr>
          <w:rFonts w:ascii="Times New Roman" w:eastAsia="Times New Roman" w:hAnsi="Times New Roman" w:cs="Times New Roman"/>
          <w:sz w:val="24"/>
          <w:szCs w:val="24"/>
          <w:lang w:eastAsia="ru-RU"/>
        </w:rPr>
        <w:t xml:space="preserve"> заняття плануємо зробити системними.</w:t>
      </w:r>
    </w:p>
    <w:p w:rsidR="008D191F" w:rsidRPr="00431BBC" w:rsidRDefault="006B64F2" w:rsidP="00431BBC">
      <w:pPr>
        <w:spacing w:after="0" w:line="240" w:lineRule="auto"/>
        <w:ind w:right="-2" w:firstLine="560"/>
        <w:jc w:val="both"/>
        <w:rPr>
          <w:rFonts w:ascii="Times New Roman" w:eastAsia="Times New Roman" w:hAnsi="Times New Roman" w:cs="Times New Roman"/>
          <w:sz w:val="24"/>
          <w:szCs w:val="24"/>
          <w:lang w:eastAsia="ru-RU"/>
        </w:rPr>
      </w:pPr>
      <w:r w:rsidRPr="00431BBC">
        <w:rPr>
          <w:rFonts w:ascii="Times New Roman" w:eastAsia="Times New Roman" w:hAnsi="Times New Roman" w:cs="Times New Roman"/>
          <w:sz w:val="24"/>
          <w:szCs w:val="24"/>
          <w:lang w:eastAsia="ru-RU"/>
        </w:rPr>
        <w:t>Минулого року</w:t>
      </w:r>
      <w:r w:rsidR="008D191F" w:rsidRPr="00431BBC">
        <w:rPr>
          <w:rFonts w:ascii="Times New Roman" w:eastAsia="Times New Roman" w:hAnsi="Times New Roman" w:cs="Times New Roman"/>
          <w:sz w:val="24"/>
          <w:szCs w:val="24"/>
          <w:lang w:eastAsia="ru-RU"/>
        </w:rPr>
        <w:t xml:space="preserve"> був вивчений досвід роботи навчальних закладів у </w:t>
      </w:r>
      <w:r w:rsidRPr="00431BBC">
        <w:rPr>
          <w:rFonts w:ascii="Times New Roman" w:eastAsia="Times New Roman" w:hAnsi="Times New Roman" w:cs="Times New Roman"/>
          <w:sz w:val="24"/>
          <w:szCs w:val="24"/>
          <w:lang w:eastAsia="ru-RU"/>
        </w:rPr>
        <w:t xml:space="preserve">Львівській та Чернівецькій </w:t>
      </w:r>
      <w:r w:rsidR="008D191F" w:rsidRPr="00431BBC">
        <w:rPr>
          <w:rFonts w:ascii="Times New Roman" w:eastAsia="Times New Roman" w:hAnsi="Times New Roman" w:cs="Times New Roman"/>
          <w:sz w:val="24"/>
          <w:szCs w:val="24"/>
          <w:lang w:eastAsia="ru-RU"/>
        </w:rPr>
        <w:t xml:space="preserve">обласних організаціях. </w:t>
      </w:r>
      <w:r w:rsidRPr="00431BBC">
        <w:rPr>
          <w:rFonts w:ascii="Times New Roman" w:eastAsia="Times New Roman" w:hAnsi="Times New Roman" w:cs="Times New Roman"/>
          <w:sz w:val="24"/>
          <w:szCs w:val="24"/>
          <w:lang w:eastAsia="ru-RU"/>
        </w:rPr>
        <w:t>Його узагальнили, систематизували</w:t>
      </w:r>
      <w:r w:rsidR="008D191F" w:rsidRPr="00431BBC">
        <w:rPr>
          <w:rFonts w:ascii="Times New Roman" w:eastAsia="Times New Roman" w:hAnsi="Times New Roman" w:cs="Times New Roman"/>
          <w:sz w:val="24"/>
          <w:szCs w:val="24"/>
          <w:lang w:eastAsia="ru-RU"/>
        </w:rPr>
        <w:t xml:space="preserve"> </w:t>
      </w:r>
      <w:r w:rsidRPr="00431BBC">
        <w:rPr>
          <w:rFonts w:ascii="Times New Roman" w:eastAsia="Times New Roman" w:hAnsi="Times New Roman" w:cs="Times New Roman"/>
          <w:sz w:val="24"/>
          <w:szCs w:val="24"/>
          <w:lang w:eastAsia="ru-RU"/>
        </w:rPr>
        <w:t>і розіслали</w:t>
      </w:r>
      <w:r w:rsidR="008D191F" w:rsidRPr="00431BBC">
        <w:rPr>
          <w:rFonts w:ascii="Times New Roman" w:eastAsia="Times New Roman" w:hAnsi="Times New Roman" w:cs="Times New Roman"/>
          <w:sz w:val="24"/>
          <w:szCs w:val="24"/>
          <w:lang w:eastAsia="ru-RU"/>
        </w:rPr>
        <w:t xml:space="preserve"> для застосування у роботі. За чисельними відгуками</w:t>
      </w:r>
      <w:r w:rsidRPr="00431BBC">
        <w:rPr>
          <w:rFonts w:ascii="Times New Roman" w:eastAsia="Times New Roman" w:hAnsi="Times New Roman" w:cs="Times New Roman"/>
          <w:sz w:val="24"/>
          <w:szCs w:val="24"/>
          <w:lang w:eastAsia="ru-RU"/>
        </w:rPr>
        <w:t>,</w:t>
      </w:r>
      <w:r w:rsidR="008D191F" w:rsidRPr="00431BBC">
        <w:rPr>
          <w:rFonts w:ascii="Times New Roman" w:eastAsia="Times New Roman" w:hAnsi="Times New Roman" w:cs="Times New Roman"/>
          <w:sz w:val="24"/>
          <w:szCs w:val="24"/>
          <w:lang w:eastAsia="ru-RU"/>
        </w:rPr>
        <w:t xml:space="preserve"> зазначена практика корисна і повинна бути продовжена. </w:t>
      </w:r>
      <w:r w:rsidRPr="00431BBC">
        <w:rPr>
          <w:rFonts w:ascii="Times New Roman" w:eastAsia="Times New Roman" w:hAnsi="Times New Roman" w:cs="Times New Roman"/>
          <w:sz w:val="24"/>
          <w:szCs w:val="24"/>
          <w:lang w:eastAsia="ru-RU"/>
        </w:rPr>
        <w:t>Тому у 2019 році сплановано таку роботу</w:t>
      </w:r>
      <w:r w:rsidR="008D191F" w:rsidRPr="00431BBC">
        <w:rPr>
          <w:rFonts w:ascii="Times New Roman" w:eastAsia="Times New Roman" w:hAnsi="Times New Roman" w:cs="Times New Roman"/>
          <w:sz w:val="24"/>
          <w:szCs w:val="24"/>
          <w:lang w:eastAsia="ru-RU"/>
        </w:rPr>
        <w:t xml:space="preserve"> ще у трьох обласних організаціях.</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Сучасна дійсність вимагає нових підходів. Менталітет у населення швидко змінюється і молодь вже зовсім інша. Потенціальний клієнт хоче уваги і поваги, комфорту, якості послуг, швидкого отримання різної інформації, в тому числі про школу, де можна пройти навчання, а також нових підходів і методів у навчанні. Ми все це повинні враховувати.</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 xml:space="preserve">У 2018 році розроблений та в робочому режимі вже працює сучасний єдиний сайт «Автошколи ТСО України» з інтерактивною картою навчальних закладів Товариства, з окремою індивідуальною сторінкою кожного </w:t>
      </w:r>
      <w:r w:rsidR="006B64F2" w:rsidRPr="00431BBC">
        <w:rPr>
          <w:rFonts w:ascii="Times New Roman" w:eastAsia="Calibri" w:hAnsi="Times New Roman" w:cs="Times New Roman"/>
          <w:sz w:val="24"/>
          <w:szCs w:val="24"/>
        </w:rPr>
        <w:t>з них</w:t>
      </w:r>
      <w:r w:rsidRPr="00431BBC">
        <w:rPr>
          <w:rFonts w:ascii="Times New Roman" w:eastAsia="Calibri" w:hAnsi="Times New Roman" w:cs="Times New Roman"/>
          <w:sz w:val="24"/>
          <w:szCs w:val="24"/>
        </w:rPr>
        <w:t xml:space="preserve"> та можливостю одночасного просування в інтернет</w:t>
      </w:r>
      <w:r w:rsidR="006B64F2" w:rsidRPr="00431BBC">
        <w:rPr>
          <w:rFonts w:ascii="Times New Roman" w:eastAsia="Calibri" w:hAnsi="Times New Roman" w:cs="Times New Roman"/>
          <w:sz w:val="24"/>
          <w:szCs w:val="24"/>
        </w:rPr>
        <w:t>просторі у рейтингах сайтів-</w:t>
      </w:r>
      <w:r w:rsidRPr="00431BBC">
        <w:rPr>
          <w:rFonts w:ascii="Times New Roman" w:eastAsia="Calibri" w:hAnsi="Times New Roman" w:cs="Times New Roman"/>
          <w:sz w:val="24"/>
          <w:szCs w:val="24"/>
        </w:rPr>
        <w:t xml:space="preserve">конкурентів. Також створена і вже працює версія зазначеного сайту у </w:t>
      </w:r>
      <w:proofErr w:type="spellStart"/>
      <w:r w:rsidRPr="00431BBC">
        <w:rPr>
          <w:rFonts w:ascii="Times New Roman" w:eastAsia="Calibri" w:hAnsi="Times New Roman" w:cs="Times New Roman"/>
          <w:sz w:val="24"/>
          <w:szCs w:val="24"/>
        </w:rPr>
        <w:t>Facebook</w:t>
      </w:r>
      <w:proofErr w:type="spellEnd"/>
      <w:r w:rsidRPr="00431BBC">
        <w:rPr>
          <w:rFonts w:ascii="Times New Roman" w:eastAsia="Calibri" w:hAnsi="Times New Roman" w:cs="Times New Roman"/>
          <w:sz w:val="24"/>
          <w:szCs w:val="24"/>
        </w:rPr>
        <w:t>, на яку можна зайти з використанням як звичайного ко</w:t>
      </w:r>
      <w:r w:rsidR="006B64F2" w:rsidRPr="00431BBC">
        <w:rPr>
          <w:rFonts w:ascii="Times New Roman" w:eastAsia="Calibri" w:hAnsi="Times New Roman" w:cs="Times New Roman"/>
          <w:sz w:val="24"/>
          <w:szCs w:val="24"/>
        </w:rPr>
        <w:t>мп’ютера,</w:t>
      </w:r>
      <w:r w:rsidRPr="00431BBC">
        <w:rPr>
          <w:rFonts w:ascii="Times New Roman" w:eastAsia="Calibri" w:hAnsi="Times New Roman" w:cs="Times New Roman"/>
          <w:sz w:val="24"/>
          <w:szCs w:val="24"/>
        </w:rPr>
        <w:t xml:space="preserve"> так і мобільного телефону (смартфону).</w:t>
      </w:r>
      <w:r w:rsidR="006B64F2" w:rsidRPr="00431BBC">
        <w:rPr>
          <w:rFonts w:ascii="Times New Roman" w:eastAsia="Calibri" w:hAnsi="Times New Roman" w:cs="Times New Roman"/>
          <w:sz w:val="24"/>
          <w:szCs w:val="24"/>
        </w:rPr>
        <w:t xml:space="preserve"> </w:t>
      </w:r>
      <w:r w:rsidRPr="00431BBC">
        <w:rPr>
          <w:rFonts w:ascii="Times New Roman" w:eastAsia="Calibri" w:hAnsi="Times New Roman" w:cs="Times New Roman"/>
          <w:sz w:val="24"/>
          <w:szCs w:val="24"/>
        </w:rPr>
        <w:t xml:space="preserve">Ефективність роботи сайту та його вплив на наповнюваність навчальних груп напряму буде залежати від активності роботи з сайтом та його версією у </w:t>
      </w:r>
      <w:proofErr w:type="spellStart"/>
      <w:r w:rsidRPr="00431BBC">
        <w:rPr>
          <w:rFonts w:ascii="Times New Roman" w:eastAsia="Calibri" w:hAnsi="Times New Roman" w:cs="Times New Roman"/>
          <w:sz w:val="24"/>
          <w:szCs w:val="24"/>
        </w:rPr>
        <w:t>Facebook</w:t>
      </w:r>
      <w:proofErr w:type="spellEnd"/>
      <w:r w:rsidRPr="00431BBC">
        <w:rPr>
          <w:rFonts w:ascii="Times New Roman" w:eastAsia="Calibri" w:hAnsi="Times New Roman" w:cs="Times New Roman"/>
          <w:sz w:val="24"/>
          <w:szCs w:val="24"/>
        </w:rPr>
        <w:t xml:space="preserve"> всіх працівників Товариства</w:t>
      </w:r>
      <w:r w:rsidR="006B64F2" w:rsidRPr="00431BBC">
        <w:rPr>
          <w:rFonts w:ascii="Times New Roman" w:eastAsia="Calibri" w:hAnsi="Times New Roman" w:cs="Times New Roman"/>
          <w:sz w:val="24"/>
          <w:szCs w:val="24"/>
        </w:rPr>
        <w:t>,</w:t>
      </w:r>
      <w:r w:rsidRPr="00431BBC">
        <w:rPr>
          <w:rFonts w:ascii="Times New Roman" w:eastAsia="Calibri" w:hAnsi="Times New Roman" w:cs="Times New Roman"/>
          <w:sz w:val="24"/>
          <w:szCs w:val="24"/>
        </w:rPr>
        <w:t xml:space="preserve"> і в першу чергу - працівників навчальних закладів.</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Продовжувалась співпраця з профільними міністерствами і відомствами України, зокрема з МВС, ГСЦ МВС, МОН, Мінсоцполітики, Міністерством оборони і Генеральним штабом Збройних Сил України.</w:t>
      </w:r>
      <w:r w:rsidR="006B64F2" w:rsidRPr="00431BBC">
        <w:rPr>
          <w:rFonts w:ascii="Times New Roman" w:eastAsia="Calibri" w:hAnsi="Times New Roman" w:cs="Times New Roman"/>
          <w:sz w:val="24"/>
          <w:szCs w:val="24"/>
        </w:rPr>
        <w:t xml:space="preserve"> </w:t>
      </w:r>
      <w:r w:rsidRPr="00431BBC">
        <w:rPr>
          <w:rFonts w:ascii="Times New Roman" w:eastAsia="Calibri" w:hAnsi="Times New Roman" w:cs="Times New Roman"/>
          <w:sz w:val="24"/>
          <w:szCs w:val="24"/>
        </w:rPr>
        <w:t>Завершена тривала і складна робота відносно нової редакції проектів постанов Кабінету Міністрів України, що регулюють діяльність з підготовки, перепідготовки і підвищення кваліфікації водіїв транспортних засобів, акредитацію закладів та атестацію їх спеціалістів.</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 xml:space="preserve">Головним сервісним центром МВС України врахована значна більшість пропозицій, що відстоювалась працівниками апарату Правління ГО «ТСО України». Зазначений проект вже </w:t>
      </w:r>
      <w:r w:rsidRPr="00431BBC">
        <w:rPr>
          <w:rFonts w:ascii="Times New Roman" w:eastAsia="Calibri" w:hAnsi="Times New Roman" w:cs="Times New Roman"/>
          <w:sz w:val="24"/>
          <w:szCs w:val="24"/>
        </w:rPr>
        <w:lastRenderedPageBreak/>
        <w:t>схвалений на урядовому комітеті та рекомендований до прийняття Кабінетом Міністрів України, тому найближчим часом повинен бути прийнятим.</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Якщо проект буде затверджений у ц</w:t>
      </w:r>
      <w:r w:rsidR="006B64F2" w:rsidRPr="00431BBC">
        <w:rPr>
          <w:rFonts w:ascii="Times New Roman" w:eastAsia="Calibri" w:hAnsi="Times New Roman" w:cs="Times New Roman"/>
          <w:sz w:val="24"/>
          <w:szCs w:val="24"/>
        </w:rPr>
        <w:t>ій редакції, чекаємо таких змін:</w:t>
      </w:r>
      <w:r w:rsidRPr="00431BBC">
        <w:rPr>
          <w:rFonts w:ascii="Times New Roman" w:eastAsia="Calibri" w:hAnsi="Times New Roman" w:cs="Times New Roman"/>
          <w:sz w:val="24"/>
          <w:szCs w:val="24"/>
        </w:rPr>
        <w:t xml:space="preserve"> </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1) Введення безстроковості акредитації (дія сертифікату необмежена). Крім того, сертифікати, що були видані вже ГСЦ, стають безстроковими.</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2). Проведення акредитації не в ГСЦ МВС, а на місцях - в РСЦ.</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3). Свідоцтво про закінчення закладу оформлюється виключно в електронному вигляді, без паперового бланку.</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4). Безпосередня, дистанційна електронна реєстрація навчальних груп (без залучення сторонніх посередників).</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5). Електронний обмін інформацією між автошколами та сервісними центрами (також без залучення сторонніх посередників). Порядок обміну інформацією та внесення її до реєстру (свідоцтва, реєстрація груп та інше) буде регламентуватися окремим наказом МВС України.</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6). Впровадження спрощеної процедури акредитації закладів, що мають ліцензії МОН (без фактичного обстеження матеріально-технічної бази і затвердження висновку МТБ, на підставі копії ліцензії МОН і декларативного переліку наявності МТБ та спеціалістів тощо).</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7). Визнання документів про професійно-технічну освіту (диплом кваліфікованого робітника, свідоцтво про присвоєння (підвищення) робітничої кваліфікації тощо) такими, що засвідчують проходження підготовки і перепідготовки водіїв та дають право на здачу іспитів у ТСЦ.</w:t>
      </w:r>
    </w:p>
    <w:p w:rsidR="008D191F" w:rsidRPr="00431BBC" w:rsidRDefault="008D191F" w:rsidP="00431BBC">
      <w:pPr>
        <w:spacing w:after="0" w:line="240" w:lineRule="auto"/>
        <w:ind w:right="-2" w:firstLine="560"/>
        <w:jc w:val="both"/>
        <w:rPr>
          <w:rFonts w:ascii="Times New Roman" w:eastAsia="Calibri" w:hAnsi="Times New Roman" w:cs="Times New Roman"/>
          <w:sz w:val="24"/>
          <w:szCs w:val="24"/>
        </w:rPr>
      </w:pPr>
      <w:r w:rsidRPr="00431BBC">
        <w:rPr>
          <w:rFonts w:ascii="Times New Roman" w:eastAsia="Calibri" w:hAnsi="Times New Roman" w:cs="Times New Roman"/>
          <w:sz w:val="24"/>
          <w:szCs w:val="24"/>
        </w:rPr>
        <w:t xml:space="preserve">Успіхи більшості обласних організацій Товариства і підпорядкованих їм навчальних закладів є добрим і масовим прикладом того, що ми маємо можливості налагодити ефективні роботу всіх без винятку навчальних закладів у всіх обласних організаціях ТСО України. </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Шановні колеги!</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Важливою складовою навчально-матеріальної бази є забезпечення автомобільним транспортом. На початок цього року  маємо 5264 одиниці  транспортних засобів групи «Б», в тому числі 2386 легкових автомобілів, 943 вантажних, 312 пасажирських автобусів, 126 одиниць спортивної техніки. Налічується також 1497 одиниць спеціальної техніки, шляхових мотоциклів, причепів.</w:t>
      </w:r>
      <w:r w:rsidRPr="00431BBC">
        <w:rPr>
          <w:rFonts w:ascii="Times New Roman" w:hAnsi="Times New Roman" w:cs="Times New Roman"/>
          <w:sz w:val="24"/>
          <w:szCs w:val="24"/>
        </w:rPr>
        <w:tab/>
        <w:t xml:space="preserve"> </w:t>
      </w:r>
    </w:p>
    <w:p w:rsidR="00E66C1C" w:rsidRPr="00431BBC" w:rsidRDefault="00E66C1C" w:rsidP="00431BBC">
      <w:pPr>
        <w:spacing w:after="0" w:line="240" w:lineRule="auto"/>
        <w:ind w:firstLine="720"/>
        <w:jc w:val="both"/>
        <w:rPr>
          <w:rFonts w:ascii="Times New Roman" w:hAnsi="Times New Roman" w:cs="Times New Roman"/>
          <w:sz w:val="24"/>
          <w:szCs w:val="24"/>
        </w:rPr>
      </w:pPr>
      <w:r w:rsidRPr="00431BBC">
        <w:rPr>
          <w:rFonts w:ascii="Times New Roman" w:hAnsi="Times New Roman" w:cs="Times New Roman"/>
          <w:sz w:val="24"/>
          <w:szCs w:val="24"/>
        </w:rPr>
        <w:t>Протягом минулого року організації придбали 52 легкових автомобілі. Їхня кількість, порівняно с минулим роком, збільшилось на  18 одиниць.</w:t>
      </w:r>
      <w:r w:rsidRPr="00431BBC">
        <w:rPr>
          <w:rFonts w:ascii="Times New Roman" w:hAnsi="Times New Roman" w:cs="Times New Roman"/>
          <w:sz w:val="24"/>
          <w:szCs w:val="24"/>
        </w:rPr>
        <w:tab/>
        <w:t>Кількість легкових автомобілів, що знаходяться в експлуатації до шести років, не змінилась. В Рівненській області  їхня доля складає 73%, Тернопільській - 50%, Вінницькій - 38%, Сумській - 37%.  Разом з тим, залишився низький відсоток таких машин в Запорізькій та Харківській областях - по 1%, Кіровоградській та Одеській    - по  2%, Хмельницькій - 4%, Донецькій - 5%, Херсонській -  8%, Чернігівській -  9%.</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Вважаю, що невиправдано велику долю складають легкові машини, в середньому 38%, які знаходяться в експлуатації більше 12 років: в Миколаївській - 70%,  Херсонській - 62, Чернівецькій - 61, Запорізькій - 60,  Одеській - 55, Кіровоградській - 53, Харківській - 51,  Луганській -  49, Дніпропетровській, Закарпатській, Хмельницькій - по 44 %. Жодної одиниці нової техніки не придбали за цей період Волинська і  Київська обласні та Київська міська організації. Проте  списали і продали від чотирьох до семи машин.</w:t>
      </w:r>
      <w:r w:rsidRPr="00431BBC">
        <w:rPr>
          <w:rFonts w:ascii="Times New Roman" w:hAnsi="Times New Roman" w:cs="Times New Roman"/>
          <w:sz w:val="24"/>
          <w:szCs w:val="24"/>
        </w:rPr>
        <w:tab/>
        <w:t>Найбільше навчальних легкових автівок нових марок мають в Київській міській, Луганській, Львівській, Волинській, Полтавській, Рівненській та Сумській обласних - від 69 до 87%.</w:t>
      </w:r>
      <w:r w:rsidRPr="00431BBC">
        <w:rPr>
          <w:rFonts w:ascii="Times New Roman" w:hAnsi="Times New Roman" w:cs="Times New Roman"/>
          <w:sz w:val="24"/>
          <w:szCs w:val="24"/>
        </w:rPr>
        <w:tab/>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Pr="00431BBC">
        <w:rPr>
          <w:rFonts w:ascii="Times New Roman" w:hAnsi="Times New Roman" w:cs="Times New Roman"/>
          <w:sz w:val="24"/>
          <w:szCs w:val="24"/>
        </w:rPr>
        <w:tab/>
        <w:t xml:space="preserve">Крім легкових машин, організації придбали ще 69 одиниць іншої автомобільної техніки: 22 вантажних автомобілі, дев’ять самоскидів, 13 автобусів, 10 мотоциклів тощо. Найбільше оновився автомобільний і технічний парк Івано-Франківської, Львівської, Миколаївської, Рівненської, Луганської, Тернопільської, Херсонської, Чернівецької, Закарпатської та Хмельницької обласних організацій. </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lastRenderedPageBreak/>
        <w:t>Разом з тим, на 35 одиниць зменшилась кількість спортивної техніки. За минулий рік 10 обласних організацій продали 22 одиниці техніки групи «Б» на загальну суму 874 тисячі 706 грн, що майже у два рази нижче їх ринкової вартості. Фактично вона складає, як мінімум, 1 млн 673 тисячі грн.</w:t>
      </w:r>
    </w:p>
    <w:p w:rsidR="00E72233" w:rsidRPr="00431BBC" w:rsidRDefault="00E72233"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До речі, за минулий рік навчальним закладам було надано поворотної допомоги для поліпшення навчально-технічної бази на два з половиною мільйони гривень.</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За нарядами відповідних управлінь Міністерства оборони України  минулого року передано 155 одиниць техніки групи «А». Майже 400 одиниць автомобільної, пально-мастильної техніки та майна групи «А»  переведено в понижуючі категорії. </w:t>
      </w:r>
      <w:r w:rsidR="00E72233" w:rsidRPr="00431BBC">
        <w:rPr>
          <w:rFonts w:ascii="Times New Roman" w:hAnsi="Times New Roman" w:cs="Times New Roman"/>
          <w:sz w:val="24"/>
          <w:szCs w:val="24"/>
        </w:rPr>
        <w:t xml:space="preserve">В цьому питанні наполегливо працюють Волинська, Кіровоградська, Львівська, Рівненська обласні організації. </w:t>
      </w:r>
      <w:r w:rsidRPr="00431BBC">
        <w:rPr>
          <w:rFonts w:ascii="Times New Roman" w:hAnsi="Times New Roman" w:cs="Times New Roman"/>
          <w:sz w:val="24"/>
          <w:szCs w:val="24"/>
        </w:rPr>
        <w:t xml:space="preserve">Разом з тим, не вирішено питання передачі із організацій  значної кількості інженерного та служби паливо-мастильних матеріалів майна групи «А»  і металобрухту. </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Керівники організацій недостатньо уваги приділяють збереженню державної техніки та майна групи «А», що призвело до великих штрафних санкцій при передачі техніки Ізмаїльської автошколи Одеської області та Первомайської автошколи Миколаївської обласної організації. </w:t>
      </w:r>
    </w:p>
    <w:p w:rsidR="00E66C1C"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Відрадно визначити, що керівництво обласних організацій, автошкіл і СТК, авіаційних підрозділів забезпечили безаварійну експлуатацію техніки у звітному періоді.</w:t>
      </w:r>
    </w:p>
    <w:p w:rsidR="004208E4" w:rsidRPr="00431BBC" w:rsidRDefault="00E66C1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FD25D4" w:rsidRPr="00431BBC">
        <w:rPr>
          <w:rFonts w:ascii="Times New Roman" w:eastAsia="Times New Roman" w:hAnsi="Times New Roman" w:cs="Times New Roman"/>
          <w:b/>
          <w:sz w:val="24"/>
          <w:szCs w:val="24"/>
          <w:lang w:eastAsia="ru-RU"/>
        </w:rPr>
        <w:t>Фінансово-економічна діяльність</w:t>
      </w:r>
      <w:r w:rsidR="00FD25D4" w:rsidRPr="00431BBC">
        <w:rPr>
          <w:rFonts w:ascii="Times New Roman" w:eastAsia="Times New Roman" w:hAnsi="Times New Roman" w:cs="Times New Roman"/>
          <w:sz w:val="24"/>
          <w:szCs w:val="24"/>
          <w:lang w:eastAsia="ru-RU"/>
        </w:rPr>
        <w:t xml:space="preserve"> в організаціях Товариства за 2018 рік характеризується  як задовільна. </w:t>
      </w:r>
      <w:r w:rsidR="004208E4" w:rsidRPr="00431BBC">
        <w:rPr>
          <w:rFonts w:ascii="Times New Roman" w:hAnsi="Times New Roman" w:cs="Times New Roman"/>
          <w:sz w:val="24"/>
          <w:szCs w:val="24"/>
        </w:rPr>
        <w:t>Річний план доходів виконаний на 108,7%.</w:t>
      </w:r>
      <w:r w:rsidR="00FD25D4" w:rsidRPr="00431BBC">
        <w:rPr>
          <w:rFonts w:ascii="Times New Roman" w:hAnsi="Times New Roman" w:cs="Times New Roman"/>
          <w:sz w:val="24"/>
          <w:szCs w:val="24"/>
        </w:rPr>
        <w:t xml:space="preserve"> </w:t>
      </w:r>
      <w:r w:rsidR="004208E4" w:rsidRPr="00431BBC">
        <w:rPr>
          <w:rFonts w:ascii="Times New Roman" w:hAnsi="Times New Roman" w:cs="Times New Roman"/>
          <w:sz w:val="24"/>
          <w:szCs w:val="24"/>
        </w:rPr>
        <w:t xml:space="preserve">В цілому </w:t>
      </w:r>
      <w:r w:rsidR="00FD25D4" w:rsidRPr="00431BBC">
        <w:rPr>
          <w:rFonts w:ascii="Times New Roman" w:hAnsi="Times New Roman" w:cs="Times New Roman"/>
          <w:sz w:val="24"/>
          <w:szCs w:val="24"/>
        </w:rPr>
        <w:t xml:space="preserve">дохід </w:t>
      </w:r>
      <w:r w:rsidR="004208E4" w:rsidRPr="00431BBC">
        <w:rPr>
          <w:rFonts w:ascii="Times New Roman" w:hAnsi="Times New Roman" w:cs="Times New Roman"/>
          <w:sz w:val="24"/>
          <w:szCs w:val="24"/>
        </w:rPr>
        <w:t xml:space="preserve">від усіх видів діяльності становить </w:t>
      </w:r>
      <w:r w:rsidR="004208E4" w:rsidRPr="00431BBC">
        <w:rPr>
          <w:rFonts w:ascii="Times New Roman" w:hAnsi="Times New Roman" w:cs="Times New Roman"/>
          <w:sz w:val="24"/>
          <w:szCs w:val="24"/>
          <w:lang w:val="ru-RU"/>
        </w:rPr>
        <w:t>607</w:t>
      </w:r>
      <w:r w:rsidR="004208E4" w:rsidRPr="00431BBC">
        <w:rPr>
          <w:rFonts w:ascii="Times New Roman" w:hAnsi="Times New Roman" w:cs="Times New Roman"/>
          <w:sz w:val="24"/>
          <w:szCs w:val="24"/>
        </w:rPr>
        <w:t xml:space="preserve">  млн. грн., що на </w:t>
      </w:r>
      <w:r w:rsidR="004208E4" w:rsidRPr="00431BBC">
        <w:rPr>
          <w:rFonts w:ascii="Times New Roman" w:hAnsi="Times New Roman" w:cs="Times New Roman"/>
          <w:sz w:val="24"/>
          <w:szCs w:val="24"/>
          <w:lang w:val="ru-RU"/>
        </w:rPr>
        <w:t>38,3</w:t>
      </w:r>
      <w:r w:rsidR="004208E4" w:rsidRPr="00431BBC">
        <w:rPr>
          <w:rFonts w:ascii="Times New Roman" w:hAnsi="Times New Roman" w:cs="Times New Roman"/>
          <w:sz w:val="24"/>
          <w:szCs w:val="24"/>
        </w:rPr>
        <w:t xml:space="preserve"> млн. грн. більше ніж у  201</w:t>
      </w:r>
      <w:r w:rsidR="004208E4" w:rsidRPr="00431BBC">
        <w:rPr>
          <w:rFonts w:ascii="Times New Roman" w:hAnsi="Times New Roman" w:cs="Times New Roman"/>
          <w:sz w:val="24"/>
          <w:szCs w:val="24"/>
          <w:lang w:val="ru-RU"/>
        </w:rPr>
        <w:t>7</w:t>
      </w:r>
      <w:r w:rsidR="004208E4" w:rsidRPr="00431BBC">
        <w:rPr>
          <w:rFonts w:ascii="Times New Roman" w:hAnsi="Times New Roman" w:cs="Times New Roman"/>
          <w:sz w:val="24"/>
          <w:szCs w:val="24"/>
        </w:rPr>
        <w:t xml:space="preserve"> році. Отримано чистий прибуток в сумі 11,7 млн. грн., що на 10,5 млн. грн. менше ніж у 2017 році.</w:t>
      </w:r>
    </w:p>
    <w:p w:rsidR="0030116E" w:rsidRPr="00431BBC" w:rsidRDefault="004208E4" w:rsidP="00431BBC">
      <w:pPr>
        <w:spacing w:after="0" w:line="240" w:lineRule="auto"/>
        <w:ind w:firstLine="709"/>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00FD25D4" w:rsidRPr="00431BBC">
        <w:rPr>
          <w:rFonts w:ascii="Times New Roman" w:hAnsi="Times New Roman" w:cs="Times New Roman"/>
          <w:sz w:val="24"/>
          <w:szCs w:val="24"/>
        </w:rPr>
        <w:t>О</w:t>
      </w:r>
      <w:r w:rsidRPr="00431BBC">
        <w:rPr>
          <w:rFonts w:ascii="Times New Roman" w:hAnsi="Times New Roman" w:cs="Times New Roman"/>
          <w:sz w:val="24"/>
          <w:szCs w:val="24"/>
        </w:rPr>
        <w:t xml:space="preserve">сновним джерелом доходів </w:t>
      </w:r>
      <w:r w:rsidR="00FD25D4" w:rsidRPr="00431BBC">
        <w:rPr>
          <w:rFonts w:ascii="Times New Roman" w:hAnsi="Times New Roman" w:cs="Times New Roman"/>
          <w:sz w:val="24"/>
          <w:szCs w:val="24"/>
        </w:rPr>
        <w:t xml:space="preserve">була </w:t>
      </w:r>
      <w:r w:rsidRPr="00431BBC">
        <w:rPr>
          <w:rFonts w:ascii="Times New Roman" w:hAnsi="Times New Roman" w:cs="Times New Roman"/>
          <w:sz w:val="24"/>
          <w:szCs w:val="24"/>
        </w:rPr>
        <w:t>платна підготовка та перепідготовка водіїв транспортних засобів</w:t>
      </w:r>
      <w:r w:rsidR="00FD25D4" w:rsidRPr="00431BBC">
        <w:rPr>
          <w:rFonts w:ascii="Times New Roman" w:hAnsi="Times New Roman" w:cs="Times New Roman"/>
          <w:sz w:val="24"/>
          <w:szCs w:val="24"/>
        </w:rPr>
        <w:t>,</w:t>
      </w:r>
      <w:r w:rsidRPr="00431BBC">
        <w:rPr>
          <w:rFonts w:ascii="Times New Roman" w:hAnsi="Times New Roman" w:cs="Times New Roman"/>
          <w:sz w:val="24"/>
          <w:szCs w:val="24"/>
        </w:rPr>
        <w:t xml:space="preserve"> </w:t>
      </w:r>
      <w:r w:rsidR="00FD25D4" w:rsidRPr="00431BBC">
        <w:rPr>
          <w:rFonts w:ascii="Times New Roman" w:hAnsi="Times New Roman" w:cs="Times New Roman"/>
          <w:sz w:val="24"/>
          <w:szCs w:val="24"/>
        </w:rPr>
        <w:t>яка</w:t>
      </w:r>
      <w:r w:rsidRPr="00431BBC">
        <w:rPr>
          <w:rFonts w:ascii="Times New Roman" w:hAnsi="Times New Roman" w:cs="Times New Roman"/>
          <w:sz w:val="24"/>
          <w:szCs w:val="24"/>
        </w:rPr>
        <w:t xml:space="preserve"> складає 66,1%. Це пояснюється своєчасним проходженням чергової державної акредитації, відновленням навчальних закладів та підвищенням вартості навчання.  Майже в</w:t>
      </w:r>
      <w:r w:rsidR="00FD25D4" w:rsidRPr="00431BBC">
        <w:rPr>
          <w:rFonts w:ascii="Times New Roman" w:hAnsi="Times New Roman" w:cs="Times New Roman"/>
          <w:sz w:val="24"/>
          <w:szCs w:val="24"/>
        </w:rPr>
        <w:t>сі В</w:t>
      </w:r>
      <w:r w:rsidRPr="00431BBC">
        <w:rPr>
          <w:rFonts w:ascii="Times New Roman" w:hAnsi="Times New Roman" w:cs="Times New Roman"/>
          <w:sz w:val="24"/>
          <w:szCs w:val="24"/>
        </w:rPr>
        <w:t>ідокремлені підрозділи обласного рівня не тільки зберегли, а й збільшили дохід від платної підготовки</w:t>
      </w:r>
      <w:r w:rsidR="00FD25D4" w:rsidRPr="00431BBC">
        <w:rPr>
          <w:rFonts w:ascii="Times New Roman" w:hAnsi="Times New Roman" w:cs="Times New Roman"/>
          <w:sz w:val="24"/>
          <w:szCs w:val="24"/>
        </w:rPr>
        <w:t xml:space="preserve">. </w:t>
      </w:r>
    </w:p>
    <w:p w:rsidR="004208E4" w:rsidRPr="00431BBC" w:rsidRDefault="00FD25D4" w:rsidP="00431BBC">
      <w:pPr>
        <w:spacing w:after="0" w:line="240" w:lineRule="auto"/>
        <w:ind w:firstLine="709"/>
        <w:jc w:val="both"/>
        <w:rPr>
          <w:rFonts w:ascii="Times New Roman" w:hAnsi="Times New Roman" w:cs="Times New Roman"/>
          <w:sz w:val="24"/>
          <w:szCs w:val="24"/>
        </w:rPr>
      </w:pPr>
      <w:r w:rsidRPr="00431BBC">
        <w:rPr>
          <w:rFonts w:ascii="Times New Roman" w:hAnsi="Times New Roman" w:cs="Times New Roman"/>
          <w:sz w:val="24"/>
          <w:szCs w:val="24"/>
        </w:rPr>
        <w:t xml:space="preserve">Проте знизили ці показники </w:t>
      </w:r>
      <w:r w:rsidR="004208E4" w:rsidRPr="00431BBC">
        <w:rPr>
          <w:rFonts w:ascii="Times New Roman" w:hAnsi="Times New Roman" w:cs="Times New Roman"/>
          <w:sz w:val="24"/>
          <w:szCs w:val="24"/>
        </w:rPr>
        <w:t>Вінницьк</w:t>
      </w:r>
      <w:r w:rsidRPr="00431BBC">
        <w:rPr>
          <w:rFonts w:ascii="Times New Roman" w:hAnsi="Times New Roman" w:cs="Times New Roman"/>
          <w:sz w:val="24"/>
          <w:szCs w:val="24"/>
        </w:rPr>
        <w:t xml:space="preserve">а, </w:t>
      </w:r>
      <w:r w:rsidR="004208E4" w:rsidRPr="00431BBC">
        <w:rPr>
          <w:rFonts w:ascii="Times New Roman" w:hAnsi="Times New Roman" w:cs="Times New Roman"/>
          <w:sz w:val="24"/>
          <w:szCs w:val="24"/>
        </w:rPr>
        <w:t>Волинська</w:t>
      </w:r>
      <w:r w:rsidRPr="00431BBC">
        <w:rPr>
          <w:rFonts w:ascii="Times New Roman" w:hAnsi="Times New Roman" w:cs="Times New Roman"/>
          <w:sz w:val="24"/>
          <w:szCs w:val="24"/>
        </w:rPr>
        <w:t xml:space="preserve">, </w:t>
      </w:r>
      <w:r w:rsidR="004208E4" w:rsidRPr="00431BBC">
        <w:rPr>
          <w:rFonts w:ascii="Times New Roman" w:hAnsi="Times New Roman" w:cs="Times New Roman"/>
          <w:sz w:val="24"/>
          <w:szCs w:val="24"/>
        </w:rPr>
        <w:t xml:space="preserve"> Чернівецька, </w:t>
      </w:r>
      <w:r w:rsidRPr="00431BBC">
        <w:rPr>
          <w:rFonts w:ascii="Times New Roman" w:hAnsi="Times New Roman" w:cs="Times New Roman"/>
          <w:sz w:val="24"/>
          <w:szCs w:val="24"/>
        </w:rPr>
        <w:t>Донецька,</w:t>
      </w:r>
      <w:r w:rsidR="004208E4"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та </w:t>
      </w:r>
      <w:r w:rsidR="004208E4" w:rsidRPr="00431BBC">
        <w:rPr>
          <w:rFonts w:ascii="Times New Roman" w:hAnsi="Times New Roman" w:cs="Times New Roman"/>
          <w:sz w:val="24"/>
          <w:szCs w:val="24"/>
        </w:rPr>
        <w:t xml:space="preserve">Луганська </w:t>
      </w:r>
      <w:r w:rsidRPr="00431BBC">
        <w:rPr>
          <w:rFonts w:ascii="Times New Roman" w:hAnsi="Times New Roman" w:cs="Times New Roman"/>
          <w:sz w:val="24"/>
          <w:szCs w:val="24"/>
        </w:rPr>
        <w:t>обласні,</w:t>
      </w:r>
      <w:r w:rsidR="004208E4" w:rsidRPr="00431BBC">
        <w:rPr>
          <w:rFonts w:ascii="Times New Roman" w:hAnsi="Times New Roman" w:cs="Times New Roman"/>
          <w:sz w:val="24"/>
          <w:szCs w:val="24"/>
        </w:rPr>
        <w:t xml:space="preserve"> </w:t>
      </w:r>
      <w:r w:rsidRPr="00431BBC">
        <w:rPr>
          <w:rFonts w:ascii="Times New Roman" w:hAnsi="Times New Roman" w:cs="Times New Roman"/>
          <w:sz w:val="24"/>
          <w:szCs w:val="24"/>
        </w:rPr>
        <w:t xml:space="preserve">Київська міська. </w:t>
      </w:r>
      <w:r w:rsidR="004208E4" w:rsidRPr="00431BBC">
        <w:rPr>
          <w:rFonts w:ascii="Times New Roman" w:hAnsi="Times New Roman" w:cs="Times New Roman"/>
          <w:sz w:val="24"/>
          <w:szCs w:val="24"/>
        </w:rPr>
        <w:t>Збитково спрацювали Волинська</w:t>
      </w:r>
      <w:r w:rsidR="00932AC6" w:rsidRPr="00431BBC">
        <w:rPr>
          <w:rFonts w:ascii="Times New Roman" w:hAnsi="Times New Roman" w:cs="Times New Roman"/>
          <w:sz w:val="24"/>
          <w:szCs w:val="24"/>
        </w:rPr>
        <w:t>,</w:t>
      </w:r>
      <w:r w:rsidR="004208E4" w:rsidRPr="00431BBC">
        <w:rPr>
          <w:rFonts w:ascii="Times New Roman" w:hAnsi="Times New Roman" w:cs="Times New Roman"/>
          <w:sz w:val="24"/>
          <w:szCs w:val="24"/>
        </w:rPr>
        <w:t xml:space="preserve"> Кіровоградська </w:t>
      </w:r>
      <w:r w:rsidR="00932AC6" w:rsidRPr="00431BBC">
        <w:rPr>
          <w:rFonts w:ascii="Times New Roman" w:hAnsi="Times New Roman" w:cs="Times New Roman"/>
          <w:sz w:val="24"/>
          <w:szCs w:val="24"/>
        </w:rPr>
        <w:t>і</w:t>
      </w:r>
      <w:r w:rsidR="004208E4" w:rsidRPr="00431BBC">
        <w:rPr>
          <w:rFonts w:ascii="Times New Roman" w:hAnsi="Times New Roman" w:cs="Times New Roman"/>
          <w:sz w:val="24"/>
          <w:szCs w:val="24"/>
        </w:rPr>
        <w:t xml:space="preserve"> Тернопільська </w:t>
      </w:r>
      <w:r w:rsidR="00932AC6" w:rsidRPr="00431BBC">
        <w:rPr>
          <w:rFonts w:ascii="Times New Roman" w:hAnsi="Times New Roman" w:cs="Times New Roman"/>
          <w:sz w:val="24"/>
          <w:szCs w:val="24"/>
        </w:rPr>
        <w:t>області.</w:t>
      </w:r>
      <w:r w:rsidR="0030116E" w:rsidRPr="00431BBC">
        <w:rPr>
          <w:rFonts w:ascii="Times New Roman" w:hAnsi="Times New Roman" w:cs="Times New Roman"/>
          <w:sz w:val="24"/>
          <w:szCs w:val="24"/>
        </w:rPr>
        <w:t xml:space="preserve"> Слід визнати, що на сьогодні ми маємо 102 збиткові організації, а загальний збиток за рік склав  6,3 млн. грн. Лише Рівненська, Херсонська, Черкаська та Чернівецька області не мають збиткових підрозділів.</w:t>
      </w:r>
    </w:p>
    <w:p w:rsidR="004208E4" w:rsidRPr="00431BBC" w:rsidRDefault="00932AC6" w:rsidP="00431BBC">
      <w:pPr>
        <w:spacing w:after="0" w:line="240" w:lineRule="auto"/>
        <w:ind w:right="99" w:firstLine="709"/>
        <w:jc w:val="both"/>
        <w:rPr>
          <w:rFonts w:ascii="Times New Roman" w:hAnsi="Times New Roman" w:cs="Times New Roman"/>
          <w:sz w:val="24"/>
          <w:szCs w:val="24"/>
        </w:rPr>
      </w:pPr>
      <w:r w:rsidRPr="00431BBC">
        <w:rPr>
          <w:rFonts w:ascii="Times New Roman" w:hAnsi="Times New Roman" w:cs="Times New Roman"/>
          <w:sz w:val="24"/>
          <w:szCs w:val="24"/>
        </w:rPr>
        <w:t>Д</w:t>
      </w:r>
      <w:r w:rsidR="004208E4" w:rsidRPr="00431BBC">
        <w:rPr>
          <w:rFonts w:ascii="Times New Roman" w:hAnsi="Times New Roman" w:cs="Times New Roman"/>
          <w:sz w:val="24"/>
          <w:szCs w:val="24"/>
        </w:rPr>
        <w:t xml:space="preserve">ержавні бюджетні кошти  </w:t>
      </w:r>
      <w:r w:rsidRPr="00431BBC">
        <w:rPr>
          <w:rFonts w:ascii="Times New Roman" w:hAnsi="Times New Roman" w:cs="Times New Roman"/>
          <w:sz w:val="24"/>
          <w:szCs w:val="24"/>
        </w:rPr>
        <w:t xml:space="preserve">у 2018 році </w:t>
      </w:r>
      <w:r w:rsidR="004208E4" w:rsidRPr="00431BBC">
        <w:rPr>
          <w:rFonts w:ascii="Times New Roman" w:hAnsi="Times New Roman" w:cs="Times New Roman"/>
          <w:sz w:val="24"/>
          <w:szCs w:val="24"/>
        </w:rPr>
        <w:t>не отримували.</w:t>
      </w:r>
      <w:r w:rsidR="007316C4" w:rsidRPr="00431BBC">
        <w:rPr>
          <w:rFonts w:ascii="Times New Roman" w:hAnsi="Times New Roman" w:cs="Times New Roman"/>
          <w:sz w:val="24"/>
          <w:szCs w:val="24"/>
        </w:rPr>
        <w:t xml:space="preserve"> </w:t>
      </w:r>
      <w:r w:rsidR="004208E4" w:rsidRPr="00431BBC">
        <w:rPr>
          <w:rFonts w:ascii="Times New Roman" w:hAnsi="Times New Roman" w:cs="Times New Roman"/>
          <w:sz w:val="24"/>
          <w:szCs w:val="24"/>
        </w:rPr>
        <w:t xml:space="preserve">Середня заробітна плата по </w:t>
      </w:r>
      <w:r w:rsidR="007316C4" w:rsidRPr="00431BBC">
        <w:rPr>
          <w:rFonts w:ascii="Times New Roman" w:hAnsi="Times New Roman" w:cs="Times New Roman"/>
          <w:sz w:val="24"/>
          <w:szCs w:val="24"/>
        </w:rPr>
        <w:t>Товариству</w:t>
      </w:r>
      <w:r w:rsidR="004208E4" w:rsidRPr="00431BBC">
        <w:rPr>
          <w:rFonts w:ascii="Times New Roman" w:hAnsi="Times New Roman" w:cs="Times New Roman"/>
          <w:sz w:val="24"/>
          <w:szCs w:val="24"/>
        </w:rPr>
        <w:t xml:space="preserve"> </w:t>
      </w:r>
      <w:r w:rsidR="007316C4" w:rsidRPr="00431BBC">
        <w:rPr>
          <w:rFonts w:ascii="Times New Roman" w:hAnsi="Times New Roman" w:cs="Times New Roman"/>
          <w:sz w:val="24"/>
          <w:szCs w:val="24"/>
        </w:rPr>
        <w:t xml:space="preserve">склала </w:t>
      </w:r>
      <w:r w:rsidR="004208E4" w:rsidRPr="00431BBC">
        <w:rPr>
          <w:rFonts w:ascii="Times New Roman" w:hAnsi="Times New Roman" w:cs="Times New Roman"/>
          <w:sz w:val="24"/>
          <w:szCs w:val="24"/>
          <w:lang w:val="ru-RU"/>
        </w:rPr>
        <w:t>7</w:t>
      </w:r>
      <w:r w:rsidR="004208E4" w:rsidRPr="00431BBC">
        <w:rPr>
          <w:rFonts w:ascii="Times New Roman" w:hAnsi="Times New Roman" w:cs="Times New Roman"/>
          <w:sz w:val="24"/>
          <w:szCs w:val="24"/>
          <w:lang w:val="en-US"/>
        </w:rPr>
        <w:t> </w:t>
      </w:r>
      <w:r w:rsidR="004208E4" w:rsidRPr="00431BBC">
        <w:rPr>
          <w:rFonts w:ascii="Times New Roman" w:hAnsi="Times New Roman" w:cs="Times New Roman"/>
          <w:sz w:val="24"/>
          <w:szCs w:val="24"/>
          <w:lang w:val="ru-RU"/>
        </w:rPr>
        <w:t>542</w:t>
      </w:r>
      <w:r w:rsidR="004208E4" w:rsidRPr="00431BBC">
        <w:rPr>
          <w:rFonts w:ascii="Times New Roman" w:hAnsi="Times New Roman" w:cs="Times New Roman"/>
          <w:sz w:val="24"/>
          <w:szCs w:val="24"/>
        </w:rPr>
        <w:t xml:space="preserve"> гривні</w:t>
      </w:r>
      <w:r w:rsidR="004208E4" w:rsidRPr="00431BBC">
        <w:rPr>
          <w:rFonts w:ascii="Times New Roman" w:hAnsi="Times New Roman" w:cs="Times New Roman"/>
          <w:sz w:val="24"/>
          <w:szCs w:val="24"/>
          <w:lang w:val="ru-RU"/>
        </w:rPr>
        <w:t>.</w:t>
      </w:r>
      <w:r w:rsidR="004208E4" w:rsidRPr="00431BBC">
        <w:rPr>
          <w:rFonts w:ascii="Times New Roman" w:hAnsi="Times New Roman" w:cs="Times New Roman"/>
          <w:sz w:val="24"/>
          <w:szCs w:val="24"/>
        </w:rPr>
        <w:t xml:space="preserve"> </w:t>
      </w:r>
    </w:p>
    <w:p w:rsidR="004208E4" w:rsidRPr="00431BBC" w:rsidRDefault="005D5B73" w:rsidP="00431BBC">
      <w:pPr>
        <w:spacing w:after="0" w:line="240" w:lineRule="auto"/>
        <w:ind w:firstLine="709"/>
        <w:jc w:val="both"/>
        <w:rPr>
          <w:rFonts w:ascii="Times New Roman" w:hAnsi="Times New Roman" w:cs="Times New Roman"/>
          <w:sz w:val="24"/>
          <w:szCs w:val="24"/>
        </w:rPr>
      </w:pPr>
      <w:r w:rsidRPr="00431BBC">
        <w:rPr>
          <w:rFonts w:ascii="Times New Roman" w:hAnsi="Times New Roman" w:cs="Times New Roman"/>
          <w:sz w:val="24"/>
          <w:szCs w:val="24"/>
        </w:rPr>
        <w:t>Успішно діяли юридичні особи, створені Товариством</w:t>
      </w:r>
      <w:r w:rsidR="008831E8" w:rsidRPr="00431BBC">
        <w:rPr>
          <w:rFonts w:ascii="Times New Roman" w:hAnsi="Times New Roman" w:cs="Times New Roman"/>
          <w:sz w:val="24"/>
          <w:szCs w:val="24"/>
        </w:rPr>
        <w:t xml:space="preserve"> та його Відокремленими підрозділами</w:t>
      </w:r>
      <w:r w:rsidRPr="00431BBC">
        <w:rPr>
          <w:rFonts w:ascii="Times New Roman" w:hAnsi="Times New Roman" w:cs="Times New Roman"/>
          <w:sz w:val="24"/>
          <w:szCs w:val="24"/>
        </w:rPr>
        <w:t xml:space="preserve">. </w:t>
      </w:r>
      <w:r w:rsidR="004208E4" w:rsidRPr="00431BBC">
        <w:rPr>
          <w:rFonts w:ascii="Times New Roman" w:hAnsi="Times New Roman" w:cs="Times New Roman"/>
          <w:sz w:val="24"/>
          <w:szCs w:val="24"/>
        </w:rPr>
        <w:t>План виконано на 124,3 % валовий</w:t>
      </w:r>
      <w:r w:rsidRPr="00431BBC">
        <w:rPr>
          <w:rFonts w:ascii="Times New Roman" w:hAnsi="Times New Roman" w:cs="Times New Roman"/>
          <w:sz w:val="24"/>
          <w:szCs w:val="24"/>
        </w:rPr>
        <w:t xml:space="preserve"> дохі</w:t>
      </w:r>
      <w:r w:rsidR="004208E4" w:rsidRPr="00431BBC">
        <w:rPr>
          <w:rFonts w:ascii="Times New Roman" w:hAnsi="Times New Roman" w:cs="Times New Roman"/>
          <w:sz w:val="24"/>
          <w:szCs w:val="24"/>
        </w:rPr>
        <w:t xml:space="preserve">д </w:t>
      </w:r>
      <w:r w:rsidRPr="00431BBC">
        <w:rPr>
          <w:rFonts w:ascii="Times New Roman" w:hAnsi="Times New Roman" w:cs="Times New Roman"/>
          <w:sz w:val="24"/>
          <w:szCs w:val="24"/>
        </w:rPr>
        <w:t xml:space="preserve">збільшився </w:t>
      </w:r>
      <w:r w:rsidR="004208E4" w:rsidRPr="00431BBC">
        <w:rPr>
          <w:rFonts w:ascii="Times New Roman" w:hAnsi="Times New Roman" w:cs="Times New Roman"/>
          <w:sz w:val="24"/>
          <w:szCs w:val="24"/>
        </w:rPr>
        <w:t xml:space="preserve">на  5 </w:t>
      </w:r>
      <w:r w:rsidRPr="00431BBC">
        <w:rPr>
          <w:rFonts w:ascii="Times New Roman" w:hAnsi="Times New Roman" w:cs="Times New Roman"/>
          <w:sz w:val="24"/>
          <w:szCs w:val="24"/>
        </w:rPr>
        <w:t>млн 61</w:t>
      </w:r>
      <w:r w:rsidR="004208E4" w:rsidRPr="00431BBC">
        <w:rPr>
          <w:rFonts w:ascii="Times New Roman" w:hAnsi="Times New Roman" w:cs="Times New Roman"/>
          <w:sz w:val="24"/>
          <w:szCs w:val="24"/>
        </w:rPr>
        <w:t xml:space="preserve"> тис</w:t>
      </w:r>
      <w:r w:rsidRPr="00431BBC">
        <w:rPr>
          <w:rFonts w:ascii="Times New Roman" w:hAnsi="Times New Roman" w:cs="Times New Roman"/>
          <w:sz w:val="24"/>
          <w:szCs w:val="24"/>
        </w:rPr>
        <w:t xml:space="preserve">. грн. </w:t>
      </w:r>
      <w:r w:rsidR="004208E4" w:rsidRPr="00431BBC">
        <w:rPr>
          <w:rFonts w:ascii="Times New Roman" w:hAnsi="Times New Roman" w:cs="Times New Roman"/>
          <w:sz w:val="24"/>
          <w:szCs w:val="24"/>
        </w:rPr>
        <w:t>Прибуток склав 1 </w:t>
      </w:r>
      <w:r w:rsidRPr="00431BBC">
        <w:rPr>
          <w:rFonts w:ascii="Times New Roman" w:hAnsi="Times New Roman" w:cs="Times New Roman"/>
          <w:sz w:val="24"/>
          <w:szCs w:val="24"/>
        </w:rPr>
        <w:t xml:space="preserve">млн 843 </w:t>
      </w:r>
      <w:r w:rsidR="004208E4" w:rsidRPr="00431BBC">
        <w:rPr>
          <w:rFonts w:ascii="Times New Roman" w:hAnsi="Times New Roman" w:cs="Times New Roman"/>
          <w:sz w:val="24"/>
          <w:szCs w:val="24"/>
        </w:rPr>
        <w:t xml:space="preserve">тис. грн. </w:t>
      </w:r>
    </w:p>
    <w:p w:rsidR="004208E4" w:rsidRPr="00431BBC" w:rsidRDefault="005C2A84" w:rsidP="00431BBC">
      <w:pPr>
        <w:spacing w:after="0" w:line="240" w:lineRule="auto"/>
        <w:ind w:firstLine="709"/>
        <w:jc w:val="both"/>
        <w:rPr>
          <w:rFonts w:ascii="Times New Roman" w:hAnsi="Times New Roman" w:cs="Times New Roman"/>
          <w:sz w:val="24"/>
          <w:szCs w:val="24"/>
        </w:rPr>
      </w:pPr>
      <w:r w:rsidRPr="00431BBC">
        <w:rPr>
          <w:rFonts w:ascii="Times New Roman" w:hAnsi="Times New Roman" w:cs="Times New Roman"/>
          <w:sz w:val="24"/>
          <w:szCs w:val="24"/>
        </w:rPr>
        <w:t>Проте, н</w:t>
      </w:r>
      <w:r w:rsidR="004208E4" w:rsidRPr="00431BBC">
        <w:rPr>
          <w:rFonts w:ascii="Times New Roman" w:hAnsi="Times New Roman" w:cs="Times New Roman"/>
          <w:sz w:val="24"/>
          <w:szCs w:val="24"/>
        </w:rPr>
        <w:t xml:space="preserve">е всі організації Товариства виконують Постанову «Про норми і порядок відрахувань для фінансування видатків на утримання Товариства, реалізації мети (цілей, завдань) та напрямків діяльності, передбачених Статутом ГО «ТСО УКРАЇНИ». Станом на </w:t>
      </w:r>
      <w:r w:rsidR="004208E4" w:rsidRPr="00431BBC">
        <w:rPr>
          <w:rFonts w:ascii="Times New Roman" w:hAnsi="Times New Roman" w:cs="Times New Roman"/>
          <w:sz w:val="24"/>
          <w:szCs w:val="24"/>
          <w:lang w:val="ru-RU"/>
        </w:rPr>
        <w:t>11</w:t>
      </w:r>
      <w:r w:rsidR="004208E4" w:rsidRPr="00431BBC">
        <w:rPr>
          <w:rFonts w:ascii="Times New Roman" w:hAnsi="Times New Roman" w:cs="Times New Roman"/>
          <w:sz w:val="24"/>
          <w:szCs w:val="24"/>
        </w:rPr>
        <w:t xml:space="preserve"> березня боржниками залишаються Київська</w:t>
      </w:r>
      <w:r w:rsidRPr="00431BBC">
        <w:rPr>
          <w:rFonts w:ascii="Times New Roman" w:hAnsi="Times New Roman" w:cs="Times New Roman"/>
          <w:sz w:val="24"/>
          <w:szCs w:val="24"/>
        </w:rPr>
        <w:t>,</w:t>
      </w:r>
      <w:r w:rsidR="004208E4" w:rsidRPr="00431BBC">
        <w:rPr>
          <w:rFonts w:ascii="Times New Roman" w:hAnsi="Times New Roman" w:cs="Times New Roman"/>
          <w:sz w:val="24"/>
          <w:szCs w:val="24"/>
        </w:rPr>
        <w:t xml:space="preserve"> </w:t>
      </w:r>
      <w:r w:rsidRPr="00431BBC">
        <w:rPr>
          <w:rFonts w:ascii="Times New Roman" w:hAnsi="Times New Roman" w:cs="Times New Roman"/>
          <w:sz w:val="24"/>
          <w:szCs w:val="24"/>
        </w:rPr>
        <w:t>Хар</w:t>
      </w:r>
      <w:r w:rsidR="004208E4" w:rsidRPr="00431BBC">
        <w:rPr>
          <w:rFonts w:ascii="Times New Roman" w:hAnsi="Times New Roman" w:cs="Times New Roman"/>
          <w:sz w:val="24"/>
          <w:szCs w:val="24"/>
        </w:rPr>
        <w:t xml:space="preserve">ківська, Вінницька, Чернігівська, Луганська </w:t>
      </w:r>
      <w:r w:rsidRPr="00431BBC">
        <w:rPr>
          <w:rFonts w:ascii="Times New Roman" w:hAnsi="Times New Roman" w:cs="Times New Roman"/>
          <w:sz w:val="24"/>
          <w:szCs w:val="24"/>
        </w:rPr>
        <w:t xml:space="preserve">та </w:t>
      </w:r>
      <w:r w:rsidR="004208E4" w:rsidRPr="00431BBC">
        <w:rPr>
          <w:rFonts w:ascii="Times New Roman" w:hAnsi="Times New Roman" w:cs="Times New Roman"/>
          <w:sz w:val="24"/>
          <w:szCs w:val="24"/>
        </w:rPr>
        <w:t xml:space="preserve">Кіровоградська </w:t>
      </w:r>
      <w:r w:rsidRPr="00431BBC">
        <w:rPr>
          <w:rFonts w:ascii="Times New Roman" w:hAnsi="Times New Roman" w:cs="Times New Roman"/>
          <w:sz w:val="24"/>
          <w:szCs w:val="24"/>
        </w:rPr>
        <w:t>області.</w:t>
      </w:r>
    </w:p>
    <w:p w:rsidR="004208E4" w:rsidRPr="00431BBC" w:rsidRDefault="005C2A84" w:rsidP="00431BBC">
      <w:pPr>
        <w:spacing w:after="0" w:line="240" w:lineRule="auto"/>
        <w:ind w:firstLine="709"/>
        <w:jc w:val="both"/>
        <w:rPr>
          <w:rFonts w:ascii="Times New Roman" w:hAnsi="Times New Roman" w:cs="Times New Roman"/>
          <w:sz w:val="24"/>
          <w:szCs w:val="24"/>
        </w:rPr>
      </w:pPr>
      <w:r w:rsidRPr="00431BBC">
        <w:rPr>
          <w:rFonts w:ascii="Times New Roman" w:hAnsi="Times New Roman" w:cs="Times New Roman"/>
          <w:sz w:val="24"/>
          <w:szCs w:val="24"/>
        </w:rPr>
        <w:t>Найвищі</w:t>
      </w:r>
      <w:r w:rsidR="004208E4" w:rsidRPr="00431BBC">
        <w:rPr>
          <w:rFonts w:ascii="Times New Roman" w:hAnsi="Times New Roman" w:cs="Times New Roman"/>
          <w:sz w:val="24"/>
          <w:szCs w:val="24"/>
        </w:rPr>
        <w:t xml:space="preserve"> </w:t>
      </w:r>
      <w:r w:rsidRPr="00431BBC">
        <w:rPr>
          <w:rFonts w:ascii="Times New Roman" w:hAnsi="Times New Roman" w:cs="Times New Roman"/>
          <w:sz w:val="24"/>
          <w:szCs w:val="24"/>
        </w:rPr>
        <w:t>показники</w:t>
      </w:r>
      <w:r w:rsidR="004208E4" w:rsidRPr="00431BBC">
        <w:rPr>
          <w:rFonts w:ascii="Times New Roman" w:hAnsi="Times New Roman" w:cs="Times New Roman"/>
          <w:sz w:val="24"/>
          <w:szCs w:val="24"/>
        </w:rPr>
        <w:t xml:space="preserve"> виконання планових зобов’язань</w:t>
      </w:r>
      <w:r w:rsidRPr="00431BBC">
        <w:rPr>
          <w:rFonts w:ascii="Times New Roman" w:hAnsi="Times New Roman" w:cs="Times New Roman"/>
          <w:sz w:val="24"/>
          <w:szCs w:val="24"/>
        </w:rPr>
        <w:t xml:space="preserve"> з підготовки</w:t>
      </w:r>
      <w:r w:rsidR="004208E4" w:rsidRPr="00431BBC">
        <w:rPr>
          <w:rFonts w:ascii="Times New Roman" w:hAnsi="Times New Roman" w:cs="Times New Roman"/>
          <w:sz w:val="24"/>
          <w:szCs w:val="24"/>
        </w:rPr>
        <w:t xml:space="preserve"> кадрів </w:t>
      </w:r>
      <w:r w:rsidRPr="00431BBC">
        <w:rPr>
          <w:rFonts w:ascii="Times New Roman" w:hAnsi="Times New Roman" w:cs="Times New Roman"/>
          <w:sz w:val="24"/>
          <w:szCs w:val="24"/>
        </w:rPr>
        <w:t xml:space="preserve">мають </w:t>
      </w:r>
      <w:r w:rsidR="004208E4" w:rsidRPr="00431BBC">
        <w:rPr>
          <w:rFonts w:ascii="Times New Roman" w:hAnsi="Times New Roman" w:cs="Times New Roman"/>
          <w:sz w:val="24"/>
          <w:szCs w:val="24"/>
        </w:rPr>
        <w:t>Рівненська</w:t>
      </w:r>
      <w:r w:rsidRPr="00431BBC">
        <w:rPr>
          <w:rFonts w:ascii="Times New Roman" w:hAnsi="Times New Roman" w:cs="Times New Roman"/>
          <w:sz w:val="24"/>
          <w:szCs w:val="24"/>
        </w:rPr>
        <w:t>,</w:t>
      </w:r>
      <w:r w:rsidR="004208E4" w:rsidRPr="00431BBC">
        <w:rPr>
          <w:rFonts w:ascii="Times New Roman" w:hAnsi="Times New Roman" w:cs="Times New Roman"/>
          <w:sz w:val="24"/>
          <w:szCs w:val="24"/>
        </w:rPr>
        <w:t xml:space="preserve"> </w:t>
      </w:r>
      <w:r w:rsidRPr="00431BBC">
        <w:rPr>
          <w:rFonts w:ascii="Times New Roman" w:hAnsi="Times New Roman" w:cs="Times New Roman"/>
          <w:sz w:val="24"/>
          <w:szCs w:val="24"/>
        </w:rPr>
        <w:t>Миколаївська, Закарпатська, Херсонська, Сумська та Житомирська</w:t>
      </w:r>
      <w:r w:rsidR="004208E4" w:rsidRPr="00431BBC">
        <w:rPr>
          <w:rFonts w:ascii="Times New Roman" w:hAnsi="Times New Roman" w:cs="Times New Roman"/>
          <w:sz w:val="24"/>
          <w:szCs w:val="24"/>
        </w:rPr>
        <w:t>.</w:t>
      </w:r>
      <w:r w:rsidR="006242B6" w:rsidRPr="00431BBC">
        <w:rPr>
          <w:rFonts w:ascii="Times New Roman" w:hAnsi="Times New Roman" w:cs="Times New Roman"/>
          <w:sz w:val="24"/>
          <w:szCs w:val="24"/>
        </w:rPr>
        <w:t xml:space="preserve"> П</w:t>
      </w:r>
      <w:r w:rsidR="004208E4" w:rsidRPr="00431BBC">
        <w:rPr>
          <w:rFonts w:ascii="Times New Roman" w:hAnsi="Times New Roman" w:cs="Times New Roman"/>
          <w:sz w:val="24"/>
          <w:szCs w:val="24"/>
        </w:rPr>
        <w:t xml:space="preserve">еревиконані планові зобов’язання </w:t>
      </w:r>
      <w:r w:rsidR="006242B6" w:rsidRPr="00431BBC">
        <w:rPr>
          <w:rFonts w:ascii="Times New Roman" w:hAnsi="Times New Roman" w:cs="Times New Roman"/>
          <w:sz w:val="24"/>
          <w:szCs w:val="24"/>
        </w:rPr>
        <w:t>також</w:t>
      </w:r>
      <w:r w:rsidR="004208E4" w:rsidRPr="00431BBC">
        <w:rPr>
          <w:rFonts w:ascii="Times New Roman" w:hAnsi="Times New Roman" w:cs="Times New Roman"/>
          <w:sz w:val="24"/>
          <w:szCs w:val="24"/>
        </w:rPr>
        <w:t xml:space="preserve"> в Івано-Франківській, Одеській, Тернопільській, Дніпропетровській, Хмельницькій, Київській міській, Чернівецькій та Черкаській обласних організаціях.</w:t>
      </w:r>
      <w:r w:rsidR="006242B6" w:rsidRPr="00431BBC">
        <w:rPr>
          <w:rFonts w:ascii="Times New Roman" w:hAnsi="Times New Roman" w:cs="Times New Roman"/>
          <w:sz w:val="24"/>
          <w:szCs w:val="24"/>
        </w:rPr>
        <w:t xml:space="preserve"> Не виконали</w:t>
      </w:r>
      <w:r w:rsidR="004208E4" w:rsidRPr="00431BBC">
        <w:rPr>
          <w:rFonts w:ascii="Times New Roman" w:hAnsi="Times New Roman" w:cs="Times New Roman"/>
          <w:sz w:val="24"/>
          <w:szCs w:val="24"/>
        </w:rPr>
        <w:t xml:space="preserve"> планові показники </w:t>
      </w:r>
      <w:r w:rsidR="006242B6" w:rsidRPr="00431BBC">
        <w:rPr>
          <w:rFonts w:ascii="Times New Roman" w:hAnsi="Times New Roman" w:cs="Times New Roman"/>
          <w:sz w:val="24"/>
          <w:szCs w:val="24"/>
        </w:rPr>
        <w:t>Вінницька, Волинська, Запорізька, Київська, Чернігівська,</w:t>
      </w:r>
      <w:r w:rsidR="004208E4" w:rsidRPr="00431BBC">
        <w:rPr>
          <w:rFonts w:ascii="Times New Roman" w:hAnsi="Times New Roman" w:cs="Times New Roman"/>
          <w:sz w:val="24"/>
          <w:szCs w:val="24"/>
        </w:rPr>
        <w:t xml:space="preserve"> П</w:t>
      </w:r>
      <w:r w:rsidR="006242B6" w:rsidRPr="00431BBC">
        <w:rPr>
          <w:rFonts w:ascii="Times New Roman" w:hAnsi="Times New Roman" w:cs="Times New Roman"/>
          <w:sz w:val="24"/>
          <w:szCs w:val="24"/>
        </w:rPr>
        <w:t>олтавська,</w:t>
      </w:r>
      <w:r w:rsidR="004208E4" w:rsidRPr="00431BBC">
        <w:rPr>
          <w:rFonts w:ascii="Times New Roman" w:hAnsi="Times New Roman" w:cs="Times New Roman"/>
          <w:sz w:val="24"/>
          <w:szCs w:val="24"/>
        </w:rPr>
        <w:t xml:space="preserve"> Кіровоградськ</w:t>
      </w:r>
      <w:r w:rsidR="006242B6" w:rsidRPr="00431BBC">
        <w:rPr>
          <w:rFonts w:ascii="Times New Roman" w:hAnsi="Times New Roman" w:cs="Times New Roman"/>
          <w:sz w:val="24"/>
          <w:szCs w:val="24"/>
        </w:rPr>
        <w:t>а, Луганська, Львівська та</w:t>
      </w:r>
      <w:r w:rsidR="004208E4" w:rsidRPr="00431BBC">
        <w:rPr>
          <w:rFonts w:ascii="Times New Roman" w:hAnsi="Times New Roman" w:cs="Times New Roman"/>
          <w:sz w:val="24"/>
          <w:szCs w:val="24"/>
        </w:rPr>
        <w:t xml:space="preserve"> </w:t>
      </w:r>
      <w:r w:rsidR="006242B6" w:rsidRPr="00431BBC">
        <w:rPr>
          <w:rFonts w:ascii="Times New Roman" w:hAnsi="Times New Roman" w:cs="Times New Roman"/>
          <w:sz w:val="24"/>
          <w:szCs w:val="24"/>
        </w:rPr>
        <w:t>Харківська обласні організації</w:t>
      </w:r>
      <w:r w:rsidR="004208E4" w:rsidRPr="00431BBC">
        <w:rPr>
          <w:rFonts w:ascii="Times New Roman" w:hAnsi="Times New Roman" w:cs="Times New Roman"/>
          <w:sz w:val="24"/>
          <w:szCs w:val="24"/>
        </w:rPr>
        <w:t xml:space="preserve">. </w:t>
      </w:r>
    </w:p>
    <w:p w:rsidR="004208E4" w:rsidRPr="00431BBC" w:rsidRDefault="004208E4" w:rsidP="00431BBC">
      <w:pPr>
        <w:pStyle w:val="a3"/>
        <w:ind w:firstLine="720"/>
        <w:rPr>
          <w:sz w:val="24"/>
          <w:szCs w:val="24"/>
        </w:rPr>
      </w:pPr>
      <w:r w:rsidRPr="00431BBC">
        <w:rPr>
          <w:sz w:val="24"/>
          <w:szCs w:val="24"/>
        </w:rPr>
        <w:t>Підсумовуючи вищевикладене</w:t>
      </w:r>
      <w:r w:rsidR="006242B6" w:rsidRPr="00431BBC">
        <w:rPr>
          <w:sz w:val="24"/>
          <w:szCs w:val="24"/>
        </w:rPr>
        <w:t>,</w:t>
      </w:r>
      <w:r w:rsidRPr="00431BBC">
        <w:rPr>
          <w:sz w:val="24"/>
          <w:szCs w:val="24"/>
        </w:rPr>
        <w:t xml:space="preserve"> наголошую, що керівний склад організацій ГО «ТСО УКРАЇНИ», використовуючи наявну матеріально-технічну базу, трудові та фінансові ресурси, </w:t>
      </w:r>
      <w:r w:rsidRPr="00431BBC">
        <w:rPr>
          <w:sz w:val="24"/>
          <w:szCs w:val="24"/>
        </w:rPr>
        <w:lastRenderedPageBreak/>
        <w:t>забезпечив грошові та матеріальні потреби Товариства для його</w:t>
      </w:r>
      <w:r w:rsidR="006242B6" w:rsidRPr="00431BBC">
        <w:rPr>
          <w:sz w:val="24"/>
          <w:szCs w:val="24"/>
        </w:rPr>
        <w:t xml:space="preserve"> функціювання та</w:t>
      </w:r>
      <w:r w:rsidRPr="00431BBC">
        <w:rPr>
          <w:sz w:val="24"/>
          <w:szCs w:val="24"/>
        </w:rPr>
        <w:t xml:space="preserve"> виконання статутних завдань. </w:t>
      </w:r>
    </w:p>
    <w:p w:rsidR="004208E4" w:rsidRPr="00431BBC" w:rsidRDefault="004208E4" w:rsidP="00431BBC">
      <w:pPr>
        <w:pStyle w:val="2"/>
        <w:spacing w:after="0" w:line="240" w:lineRule="auto"/>
        <w:ind w:left="0" w:firstLine="709"/>
        <w:jc w:val="both"/>
        <w:rPr>
          <w:rFonts w:ascii="Times New Roman" w:hAnsi="Times New Roman" w:cs="Times New Roman"/>
          <w:sz w:val="24"/>
          <w:szCs w:val="24"/>
        </w:rPr>
      </w:pPr>
      <w:r w:rsidRPr="00431BBC">
        <w:rPr>
          <w:rFonts w:ascii="Times New Roman" w:hAnsi="Times New Roman" w:cs="Times New Roman"/>
          <w:sz w:val="24"/>
          <w:szCs w:val="24"/>
        </w:rPr>
        <w:t xml:space="preserve">   Фінансовий стан Товариства </w:t>
      </w:r>
      <w:r w:rsidR="006242B6" w:rsidRPr="00431BBC">
        <w:rPr>
          <w:rFonts w:ascii="Times New Roman" w:hAnsi="Times New Roman" w:cs="Times New Roman"/>
          <w:sz w:val="24"/>
          <w:szCs w:val="24"/>
        </w:rPr>
        <w:t>вважаю</w:t>
      </w:r>
      <w:r w:rsidR="00075FAB" w:rsidRPr="00431BBC">
        <w:rPr>
          <w:rFonts w:ascii="Times New Roman" w:hAnsi="Times New Roman" w:cs="Times New Roman"/>
          <w:sz w:val="24"/>
          <w:szCs w:val="24"/>
        </w:rPr>
        <w:t xml:space="preserve"> стабільним і</w:t>
      </w:r>
      <w:r w:rsidRPr="00431BBC">
        <w:rPr>
          <w:rFonts w:ascii="Times New Roman" w:hAnsi="Times New Roman" w:cs="Times New Roman"/>
          <w:sz w:val="24"/>
          <w:szCs w:val="24"/>
        </w:rPr>
        <w:t xml:space="preserve"> </w:t>
      </w:r>
      <w:r w:rsidR="006242B6" w:rsidRPr="00431BBC">
        <w:rPr>
          <w:rFonts w:ascii="Times New Roman" w:hAnsi="Times New Roman" w:cs="Times New Roman"/>
          <w:sz w:val="24"/>
          <w:szCs w:val="24"/>
        </w:rPr>
        <w:t xml:space="preserve">таким, </w:t>
      </w:r>
      <w:r w:rsidRPr="00431BBC">
        <w:rPr>
          <w:rFonts w:ascii="Times New Roman" w:hAnsi="Times New Roman" w:cs="Times New Roman"/>
          <w:sz w:val="24"/>
          <w:szCs w:val="24"/>
        </w:rPr>
        <w:t>що дозволяє здійснювати статутну діяльність.</w:t>
      </w:r>
      <w:r w:rsidR="006242B6" w:rsidRPr="00431BBC">
        <w:rPr>
          <w:rFonts w:ascii="Times New Roman" w:hAnsi="Times New Roman" w:cs="Times New Roman"/>
          <w:sz w:val="24"/>
          <w:szCs w:val="24"/>
        </w:rPr>
        <w:t xml:space="preserve"> </w:t>
      </w:r>
    </w:p>
    <w:p w:rsidR="009C2759" w:rsidRPr="00431BBC" w:rsidRDefault="003E44CC"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t xml:space="preserve">На сьогоднішній день організації, навчальні заклади, підприємства ТСО України користуються  земельними ділянками на підставі актів направо постійного користування, або використовують земельні ділянки на підставі договорів оренди,  укладених із органами місцевого самоврядування. </w:t>
      </w:r>
      <w:r w:rsidR="00BC0DD3" w:rsidRPr="00431BBC">
        <w:rPr>
          <w:rFonts w:ascii="Times New Roman" w:hAnsi="Times New Roman" w:cs="Times New Roman"/>
          <w:sz w:val="24"/>
          <w:szCs w:val="24"/>
        </w:rPr>
        <w:t>Б</w:t>
      </w:r>
      <w:r w:rsidRPr="00431BBC">
        <w:rPr>
          <w:rFonts w:ascii="Times New Roman" w:hAnsi="Times New Roman" w:cs="Times New Roman"/>
          <w:sz w:val="24"/>
          <w:szCs w:val="24"/>
        </w:rPr>
        <w:t xml:space="preserve">ільшість   об’єктів нерухомості </w:t>
      </w:r>
      <w:r w:rsidR="00BC0DD3" w:rsidRPr="00431BBC">
        <w:rPr>
          <w:rFonts w:ascii="Times New Roman" w:hAnsi="Times New Roman" w:cs="Times New Roman"/>
          <w:sz w:val="24"/>
          <w:szCs w:val="24"/>
        </w:rPr>
        <w:t>нашої організації зареєстровані в державному реєстрі</w:t>
      </w:r>
      <w:r w:rsidRPr="00431BBC">
        <w:rPr>
          <w:rFonts w:ascii="Times New Roman" w:hAnsi="Times New Roman" w:cs="Times New Roman"/>
          <w:sz w:val="24"/>
          <w:szCs w:val="24"/>
        </w:rPr>
        <w:t>. Ц</w:t>
      </w:r>
      <w:r w:rsidR="00BC0DD3" w:rsidRPr="00431BBC">
        <w:rPr>
          <w:rFonts w:ascii="Times New Roman" w:hAnsi="Times New Roman" w:cs="Times New Roman"/>
          <w:sz w:val="24"/>
          <w:szCs w:val="24"/>
        </w:rPr>
        <w:t>ю роботу необхідно продовжувати, щоб в найкоротші терміни завершити її.</w:t>
      </w:r>
    </w:p>
    <w:p w:rsidR="007365FA" w:rsidRPr="00431BBC" w:rsidRDefault="007365FA" w:rsidP="00431BBC">
      <w:pPr>
        <w:spacing w:after="0" w:line="240" w:lineRule="auto"/>
        <w:ind w:firstLine="708"/>
        <w:jc w:val="both"/>
        <w:rPr>
          <w:rFonts w:ascii="Times New Roman" w:hAnsi="Times New Roman" w:cs="Times New Roman"/>
          <w:sz w:val="24"/>
          <w:szCs w:val="24"/>
        </w:rPr>
      </w:pPr>
      <w:r w:rsidRPr="00431BBC">
        <w:rPr>
          <w:rFonts w:ascii="Times New Roman" w:hAnsi="Times New Roman" w:cs="Times New Roman"/>
          <w:sz w:val="24"/>
          <w:szCs w:val="24"/>
        </w:rPr>
        <w:tab/>
      </w:r>
      <w:r w:rsidRPr="00431BBC">
        <w:rPr>
          <w:rFonts w:ascii="Times New Roman" w:hAnsi="Times New Roman" w:cs="Times New Roman"/>
          <w:b/>
          <w:sz w:val="24"/>
          <w:szCs w:val="24"/>
        </w:rPr>
        <w:t>Юридичне забезпечення діяльності</w:t>
      </w:r>
      <w:r w:rsidRPr="00431BBC">
        <w:rPr>
          <w:rFonts w:ascii="Times New Roman" w:hAnsi="Times New Roman" w:cs="Times New Roman"/>
          <w:sz w:val="24"/>
          <w:szCs w:val="24"/>
        </w:rPr>
        <w:t xml:space="preserve"> є важливою складовою успішного функціонування Товариства. Його здійснює юридична служба ГО «ТСО України», до складу якої входять юридичне управління апарату Правління та юристи Відокремлених підрозділів всіх різних рівнів. Їх основними завданнями є, насамперед, охорона та відновлення передбачених законом прав, свобод та інтересів Товариства і його членів, забезпечення дотримання законодавчих норм при здійсненні Товариством своєї статутної діяльності. У звітний період ми успішно захищали свої інтереси, особливо щодо майнових прав. </w:t>
      </w:r>
    </w:p>
    <w:p w:rsidR="007365FA" w:rsidRPr="00431BBC" w:rsidRDefault="007365FA" w:rsidP="00431BBC">
      <w:pPr>
        <w:spacing w:after="0" w:line="240" w:lineRule="auto"/>
        <w:ind w:firstLine="708"/>
        <w:jc w:val="both"/>
        <w:rPr>
          <w:rFonts w:ascii="Times New Roman" w:hAnsi="Times New Roman" w:cs="Times New Roman"/>
          <w:sz w:val="24"/>
          <w:szCs w:val="24"/>
        </w:rPr>
      </w:pPr>
      <w:r w:rsidRPr="00431BBC">
        <w:rPr>
          <w:rFonts w:ascii="Times New Roman" w:hAnsi="Times New Roman" w:cs="Times New Roman"/>
          <w:sz w:val="24"/>
          <w:szCs w:val="24"/>
        </w:rPr>
        <w:t>Наведений аналіз діяльності в минулому році дає всі підстави вважати, що фінансовий стан, організаційна структура, досвідчений штат працівників підрозділів, налагоджені відносини з державними і місцевими органами влади, патріотично налаштованими громадськими організаціями дають нам можливість успішно виконувати статутні завдання Товариства і бути готовими виконати будь-які завдання, які поставить перед нами державна влада і суспільство.</w:t>
      </w:r>
    </w:p>
    <w:p w:rsidR="007365FA" w:rsidRPr="00431BBC" w:rsidRDefault="007365FA" w:rsidP="00431BBC">
      <w:pPr>
        <w:spacing w:after="0" w:line="240" w:lineRule="auto"/>
        <w:ind w:firstLine="708"/>
        <w:jc w:val="both"/>
        <w:rPr>
          <w:rFonts w:ascii="Times New Roman" w:hAnsi="Times New Roman" w:cs="Times New Roman"/>
          <w:sz w:val="24"/>
          <w:szCs w:val="24"/>
        </w:rPr>
      </w:pPr>
      <w:r w:rsidRPr="00431BBC">
        <w:rPr>
          <w:rFonts w:ascii="Times New Roman" w:hAnsi="Times New Roman" w:cs="Times New Roman"/>
          <w:sz w:val="24"/>
          <w:szCs w:val="24"/>
        </w:rPr>
        <w:t>Слава Україні! Героям слава!</w:t>
      </w:r>
    </w:p>
    <w:p w:rsidR="009C2759" w:rsidRPr="00431BBC" w:rsidRDefault="009C2759" w:rsidP="00431BBC">
      <w:pPr>
        <w:spacing w:after="0" w:line="240" w:lineRule="auto"/>
        <w:jc w:val="both"/>
        <w:rPr>
          <w:rFonts w:ascii="Times New Roman" w:hAnsi="Times New Roman" w:cs="Times New Roman"/>
          <w:sz w:val="24"/>
          <w:szCs w:val="24"/>
        </w:rPr>
      </w:pPr>
    </w:p>
    <w:p w:rsidR="00BD39AB" w:rsidRPr="00431BBC" w:rsidRDefault="00EC6DE4"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ab/>
      </w:r>
      <w:r w:rsidR="00BD39AB" w:rsidRPr="00431BBC">
        <w:rPr>
          <w:rFonts w:ascii="Times New Roman" w:hAnsi="Times New Roman" w:cs="Times New Roman"/>
          <w:sz w:val="24"/>
          <w:szCs w:val="24"/>
        </w:rPr>
        <w:t xml:space="preserve"> </w:t>
      </w:r>
    </w:p>
    <w:p w:rsidR="00BD39AB" w:rsidRPr="00431BBC" w:rsidRDefault="00BD39AB" w:rsidP="00431BBC">
      <w:pPr>
        <w:spacing w:after="0" w:line="240" w:lineRule="auto"/>
        <w:jc w:val="both"/>
        <w:rPr>
          <w:rFonts w:ascii="Times New Roman" w:hAnsi="Times New Roman" w:cs="Times New Roman"/>
          <w:sz w:val="24"/>
          <w:szCs w:val="24"/>
        </w:rPr>
      </w:pPr>
    </w:p>
    <w:p w:rsidR="00445AB8" w:rsidRPr="00431BBC" w:rsidRDefault="00075FAB" w:rsidP="00431BBC">
      <w:pPr>
        <w:spacing w:after="0" w:line="240" w:lineRule="auto"/>
        <w:jc w:val="both"/>
        <w:rPr>
          <w:rFonts w:ascii="Times New Roman" w:hAnsi="Times New Roman" w:cs="Times New Roman"/>
          <w:sz w:val="24"/>
          <w:szCs w:val="24"/>
        </w:rPr>
      </w:pPr>
      <w:r w:rsidRPr="00431BBC">
        <w:rPr>
          <w:rFonts w:ascii="Times New Roman" w:hAnsi="Times New Roman" w:cs="Times New Roman"/>
          <w:sz w:val="24"/>
          <w:szCs w:val="24"/>
        </w:rPr>
        <w:t xml:space="preserve">  </w:t>
      </w:r>
      <w:r w:rsidRPr="00431BBC">
        <w:rPr>
          <w:rFonts w:ascii="Times New Roman" w:hAnsi="Times New Roman" w:cs="Times New Roman"/>
          <w:sz w:val="24"/>
          <w:szCs w:val="24"/>
        </w:rPr>
        <w:tab/>
      </w:r>
    </w:p>
    <w:sectPr w:rsidR="00445AB8" w:rsidRPr="00431BBC">
      <w:headerReference w:type="even" r:id="rId8"/>
      <w:headerReference w:type="default" r:id="rId9"/>
      <w:footerReference w:type="even" r:id="rId10"/>
      <w:footerReference w:type="default" r:id="rId11"/>
      <w:headerReference w:type="first" r:id="rId12"/>
      <w:footerReference w:type="first" r:id="rId13"/>
      <w:pgSz w:w="12240" w:h="15840"/>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A8" w:rsidRDefault="009A5DA8" w:rsidP="001C3FA3">
      <w:pPr>
        <w:spacing w:after="0" w:line="240" w:lineRule="auto"/>
      </w:pPr>
      <w:r>
        <w:separator/>
      </w:r>
    </w:p>
  </w:endnote>
  <w:endnote w:type="continuationSeparator" w:id="0">
    <w:p w:rsidR="009A5DA8" w:rsidRDefault="009A5DA8" w:rsidP="001C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1B" w:rsidRDefault="00A8441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809558"/>
      <w:docPartObj>
        <w:docPartGallery w:val="Page Numbers (Bottom of Page)"/>
        <w:docPartUnique/>
      </w:docPartObj>
    </w:sdtPr>
    <w:sdtEndPr/>
    <w:sdtContent>
      <w:p w:rsidR="00A8441B" w:rsidRDefault="00A8441B">
        <w:pPr>
          <w:pStyle w:val="ad"/>
          <w:jc w:val="right"/>
        </w:pPr>
        <w:r>
          <w:fldChar w:fldCharType="begin"/>
        </w:r>
        <w:r>
          <w:instrText>PAGE   \* MERGEFORMAT</w:instrText>
        </w:r>
        <w:r>
          <w:fldChar w:fldCharType="separate"/>
        </w:r>
        <w:r w:rsidR="00EB7894" w:rsidRPr="00EB7894">
          <w:rPr>
            <w:noProof/>
            <w:lang w:val="ru-RU"/>
          </w:rPr>
          <w:t>9</w:t>
        </w:r>
        <w:r>
          <w:fldChar w:fldCharType="end"/>
        </w:r>
      </w:p>
    </w:sdtContent>
  </w:sdt>
  <w:p w:rsidR="001C3FA3" w:rsidRDefault="001C3FA3">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1B" w:rsidRDefault="00A8441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A8" w:rsidRDefault="009A5DA8" w:rsidP="001C3FA3">
      <w:pPr>
        <w:spacing w:after="0" w:line="240" w:lineRule="auto"/>
      </w:pPr>
      <w:r>
        <w:separator/>
      </w:r>
    </w:p>
  </w:footnote>
  <w:footnote w:type="continuationSeparator" w:id="0">
    <w:p w:rsidR="009A5DA8" w:rsidRDefault="009A5DA8" w:rsidP="001C3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1B" w:rsidRDefault="00A8441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1B" w:rsidRDefault="00A8441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41B" w:rsidRDefault="00A8441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33161"/>
    <w:multiLevelType w:val="hybridMultilevel"/>
    <w:tmpl w:val="A89E3818"/>
    <w:lvl w:ilvl="0" w:tplc="2FA8B6F6">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4E"/>
    <w:rsid w:val="00022275"/>
    <w:rsid w:val="000536DF"/>
    <w:rsid w:val="00075FAB"/>
    <w:rsid w:val="000A6457"/>
    <w:rsid w:val="00104783"/>
    <w:rsid w:val="001457FB"/>
    <w:rsid w:val="00176D91"/>
    <w:rsid w:val="001C3FA3"/>
    <w:rsid w:val="001D6A0A"/>
    <w:rsid w:val="001E27F4"/>
    <w:rsid w:val="00244046"/>
    <w:rsid w:val="0025011D"/>
    <w:rsid w:val="00260656"/>
    <w:rsid w:val="002A0AA4"/>
    <w:rsid w:val="002C2DD0"/>
    <w:rsid w:val="002D6DA8"/>
    <w:rsid w:val="002E2FE3"/>
    <w:rsid w:val="0030116E"/>
    <w:rsid w:val="0036684E"/>
    <w:rsid w:val="00381D20"/>
    <w:rsid w:val="003B3BC2"/>
    <w:rsid w:val="003E44CC"/>
    <w:rsid w:val="004208E4"/>
    <w:rsid w:val="00431BBC"/>
    <w:rsid w:val="004348B0"/>
    <w:rsid w:val="00445AB8"/>
    <w:rsid w:val="004727C8"/>
    <w:rsid w:val="00477BF7"/>
    <w:rsid w:val="004959B8"/>
    <w:rsid w:val="004D3D7A"/>
    <w:rsid w:val="004F5E99"/>
    <w:rsid w:val="005426C8"/>
    <w:rsid w:val="005C2241"/>
    <w:rsid w:val="005C2A84"/>
    <w:rsid w:val="005D5B73"/>
    <w:rsid w:val="006242B6"/>
    <w:rsid w:val="006261FA"/>
    <w:rsid w:val="00626A4D"/>
    <w:rsid w:val="00632553"/>
    <w:rsid w:val="00662338"/>
    <w:rsid w:val="006B3FDF"/>
    <w:rsid w:val="006B64F2"/>
    <w:rsid w:val="00712458"/>
    <w:rsid w:val="007316C4"/>
    <w:rsid w:val="00735330"/>
    <w:rsid w:val="007365FA"/>
    <w:rsid w:val="00737365"/>
    <w:rsid w:val="007F57C1"/>
    <w:rsid w:val="00820C12"/>
    <w:rsid w:val="008333B3"/>
    <w:rsid w:val="008831E8"/>
    <w:rsid w:val="008B2A4B"/>
    <w:rsid w:val="008C78AD"/>
    <w:rsid w:val="008D191F"/>
    <w:rsid w:val="00932AC6"/>
    <w:rsid w:val="009427CD"/>
    <w:rsid w:val="00955AFB"/>
    <w:rsid w:val="00976171"/>
    <w:rsid w:val="009807E1"/>
    <w:rsid w:val="00996306"/>
    <w:rsid w:val="009A5DA8"/>
    <w:rsid w:val="009B06E9"/>
    <w:rsid w:val="009C2759"/>
    <w:rsid w:val="009D0BE5"/>
    <w:rsid w:val="009E31DB"/>
    <w:rsid w:val="00A62DC8"/>
    <w:rsid w:val="00A75744"/>
    <w:rsid w:val="00A8441B"/>
    <w:rsid w:val="00AB3A67"/>
    <w:rsid w:val="00AC2907"/>
    <w:rsid w:val="00AC4209"/>
    <w:rsid w:val="00AD1260"/>
    <w:rsid w:val="00B12B49"/>
    <w:rsid w:val="00B20EBF"/>
    <w:rsid w:val="00B32661"/>
    <w:rsid w:val="00B430CB"/>
    <w:rsid w:val="00B807FF"/>
    <w:rsid w:val="00BC0DD3"/>
    <w:rsid w:val="00BD39AB"/>
    <w:rsid w:val="00C255DF"/>
    <w:rsid w:val="00C93EBB"/>
    <w:rsid w:val="00C96ED8"/>
    <w:rsid w:val="00D42776"/>
    <w:rsid w:val="00D5591A"/>
    <w:rsid w:val="00E04779"/>
    <w:rsid w:val="00E61A62"/>
    <w:rsid w:val="00E66C1C"/>
    <w:rsid w:val="00E72233"/>
    <w:rsid w:val="00EB7894"/>
    <w:rsid w:val="00EC6DE4"/>
    <w:rsid w:val="00EE5438"/>
    <w:rsid w:val="00F16B87"/>
    <w:rsid w:val="00F20FA3"/>
    <w:rsid w:val="00F31683"/>
    <w:rsid w:val="00F51D2C"/>
    <w:rsid w:val="00F65840"/>
    <w:rsid w:val="00FD25D4"/>
    <w:rsid w:val="00FD4B08"/>
    <w:rsid w:val="00F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C173"/>
  <w15:chartTrackingRefBased/>
  <w15:docId w15:val="{761F56A8-0DC0-494A-8188-CBA3FD7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BE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08E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208E4"/>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4208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08E4"/>
    <w:rPr>
      <w:rFonts w:ascii="Segoe UI" w:hAnsi="Segoe UI" w:cs="Segoe UI"/>
      <w:sz w:val="18"/>
      <w:szCs w:val="18"/>
      <w:lang w:val="uk-UA"/>
    </w:rPr>
  </w:style>
  <w:style w:type="paragraph" w:styleId="a7">
    <w:name w:val="List Paragraph"/>
    <w:basedOn w:val="a"/>
    <w:uiPriority w:val="34"/>
    <w:qFormat/>
    <w:rsid w:val="004208E4"/>
    <w:pPr>
      <w:spacing w:after="200" w:line="276" w:lineRule="auto"/>
      <w:ind w:left="720"/>
      <w:contextualSpacing/>
    </w:pPr>
    <w:rPr>
      <w:rFonts w:eastAsiaTheme="minorEastAsia"/>
      <w:lang w:val="ru-RU" w:eastAsia="ru-RU"/>
    </w:rPr>
  </w:style>
  <w:style w:type="paragraph" w:styleId="a8">
    <w:name w:val="Subtitle"/>
    <w:basedOn w:val="a"/>
    <w:next w:val="a"/>
    <w:link w:val="a9"/>
    <w:uiPriority w:val="11"/>
    <w:qFormat/>
    <w:rsid w:val="004208E4"/>
    <w:pPr>
      <w:numPr>
        <w:ilvl w:val="1"/>
      </w:numPr>
      <w:spacing w:after="200" w:line="276" w:lineRule="auto"/>
    </w:pPr>
    <w:rPr>
      <w:rFonts w:asciiTheme="majorHAnsi" w:eastAsiaTheme="majorEastAsia" w:hAnsiTheme="majorHAnsi" w:cstheme="majorBidi"/>
      <w:i/>
      <w:iCs/>
      <w:color w:val="5B9BD5" w:themeColor="accent1"/>
      <w:spacing w:val="15"/>
      <w:sz w:val="24"/>
      <w:szCs w:val="24"/>
      <w:lang w:val="ru-RU" w:eastAsia="ru-RU"/>
    </w:rPr>
  </w:style>
  <w:style w:type="character" w:customStyle="1" w:styleId="a9">
    <w:name w:val="Подзаголовок Знак"/>
    <w:basedOn w:val="a0"/>
    <w:link w:val="a8"/>
    <w:uiPriority w:val="11"/>
    <w:rsid w:val="004208E4"/>
    <w:rPr>
      <w:rFonts w:asciiTheme="majorHAnsi" w:eastAsiaTheme="majorEastAsia" w:hAnsiTheme="majorHAnsi" w:cstheme="majorBidi"/>
      <w:i/>
      <w:iCs/>
      <w:color w:val="5B9BD5" w:themeColor="accent1"/>
      <w:spacing w:val="15"/>
      <w:sz w:val="24"/>
      <w:szCs w:val="24"/>
      <w:lang w:val="ru-RU" w:eastAsia="ru-RU"/>
    </w:rPr>
  </w:style>
  <w:style w:type="character" w:customStyle="1" w:styleId="aa">
    <w:name w:val="Основной текст + Полужирный"/>
    <w:rsid w:val="004208E4"/>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styleId="2">
    <w:name w:val="Body Text Indent 2"/>
    <w:basedOn w:val="a"/>
    <w:link w:val="20"/>
    <w:uiPriority w:val="99"/>
    <w:unhideWhenUsed/>
    <w:rsid w:val="004208E4"/>
    <w:pPr>
      <w:spacing w:after="120" w:line="480" w:lineRule="auto"/>
      <w:ind w:left="283"/>
    </w:pPr>
  </w:style>
  <w:style w:type="character" w:customStyle="1" w:styleId="20">
    <w:name w:val="Основной текст с отступом 2 Знак"/>
    <w:basedOn w:val="a0"/>
    <w:link w:val="2"/>
    <w:uiPriority w:val="99"/>
    <w:rsid w:val="004208E4"/>
    <w:rPr>
      <w:lang w:val="uk-UA"/>
    </w:rPr>
  </w:style>
  <w:style w:type="paragraph" w:styleId="ab">
    <w:name w:val="header"/>
    <w:basedOn w:val="a"/>
    <w:link w:val="ac"/>
    <w:uiPriority w:val="99"/>
    <w:unhideWhenUsed/>
    <w:rsid w:val="001C3FA3"/>
    <w:pPr>
      <w:tabs>
        <w:tab w:val="center" w:pos="4986"/>
        <w:tab w:val="right" w:pos="9973"/>
      </w:tabs>
      <w:spacing w:after="0" w:line="240" w:lineRule="auto"/>
    </w:pPr>
  </w:style>
  <w:style w:type="character" w:customStyle="1" w:styleId="ac">
    <w:name w:val="Верхний колонтитул Знак"/>
    <w:basedOn w:val="a0"/>
    <w:link w:val="ab"/>
    <w:uiPriority w:val="99"/>
    <w:rsid w:val="001C3FA3"/>
    <w:rPr>
      <w:lang w:val="uk-UA"/>
    </w:rPr>
  </w:style>
  <w:style w:type="paragraph" w:styleId="ad">
    <w:name w:val="footer"/>
    <w:basedOn w:val="a"/>
    <w:link w:val="ae"/>
    <w:uiPriority w:val="99"/>
    <w:unhideWhenUsed/>
    <w:rsid w:val="001C3FA3"/>
    <w:pPr>
      <w:tabs>
        <w:tab w:val="center" w:pos="4986"/>
        <w:tab w:val="right" w:pos="9973"/>
      </w:tabs>
      <w:spacing w:after="0" w:line="240" w:lineRule="auto"/>
    </w:pPr>
  </w:style>
  <w:style w:type="character" w:customStyle="1" w:styleId="ae">
    <w:name w:val="Нижний колонтитул Знак"/>
    <w:basedOn w:val="a0"/>
    <w:link w:val="ad"/>
    <w:uiPriority w:val="99"/>
    <w:rsid w:val="001C3FA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4D7C-2646-48CB-94DD-9284B6D0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11</Pages>
  <Words>5993</Words>
  <Characters>34162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77</cp:revision>
  <cp:lastPrinted>2019-03-11T16:58:00Z</cp:lastPrinted>
  <dcterms:created xsi:type="dcterms:W3CDTF">2019-02-28T09:34:00Z</dcterms:created>
  <dcterms:modified xsi:type="dcterms:W3CDTF">2019-03-22T12:40:00Z</dcterms:modified>
</cp:coreProperties>
</file>